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E38DD" w14:textId="77777777" w:rsidR="001C621E" w:rsidRPr="000E1197" w:rsidRDefault="00534778" w:rsidP="006B48F0">
      <w:pPr>
        <w:pStyle w:val="berschrift2"/>
        <w:spacing w:line="360" w:lineRule="auto"/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288290" distL="360045" distR="114300" simplePos="0" relativeHeight="251657728" behindDoc="1" locked="0" layoutInCell="1" allowOverlap="0" wp14:anchorId="3F78F34A" wp14:editId="1E1A28AA">
            <wp:simplePos x="0" y="0"/>
            <wp:positionH relativeFrom="column">
              <wp:posOffset>4800600</wp:posOffset>
            </wp:positionH>
            <wp:positionV relativeFrom="page">
              <wp:posOffset>213995</wp:posOffset>
            </wp:positionV>
            <wp:extent cx="922020" cy="1490980"/>
            <wp:effectExtent l="19050" t="0" r="0" b="0"/>
            <wp:wrapNone/>
            <wp:docPr id="2" name="Bild 2" descr="Diabetologie-Briefpapier-a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betologie-Briefpapier-all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49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621E" w:rsidRPr="000E1197">
        <w:rPr>
          <w:rFonts w:ascii="Arial" w:hAnsi="Arial" w:cs="Arial"/>
        </w:rPr>
        <w:t xml:space="preserve">PD Dr. med. </w:t>
      </w:r>
      <w:smartTag w:uri="urn:schemas-microsoft-com:office:smarttags" w:element="PersonName">
        <w:r w:rsidR="001C621E" w:rsidRPr="000E1197">
          <w:rPr>
            <w:rFonts w:ascii="Arial" w:hAnsi="Arial" w:cs="Arial"/>
          </w:rPr>
          <w:t>Holger Arndt</w:t>
        </w:r>
      </w:smartTag>
      <w:r w:rsidR="001C621E" w:rsidRPr="000E1197">
        <w:rPr>
          <w:rFonts w:ascii="Arial" w:hAnsi="Arial" w:cs="Arial"/>
        </w:rPr>
        <w:t>&amp; Dr. med. Karin Langer</w:t>
      </w:r>
    </w:p>
    <w:p w14:paraId="64B83F6A" w14:textId="77777777" w:rsidR="001C621E" w:rsidRPr="000E1197" w:rsidRDefault="001C621E" w:rsidP="006B48F0">
      <w:pPr>
        <w:spacing w:line="360" w:lineRule="auto"/>
        <w:rPr>
          <w:rFonts w:ascii="Arial" w:hAnsi="Arial" w:cs="Arial"/>
          <w:sz w:val="18"/>
        </w:rPr>
      </w:pPr>
      <w:r w:rsidRPr="000E1197">
        <w:rPr>
          <w:rFonts w:ascii="Arial" w:hAnsi="Arial" w:cs="Arial"/>
          <w:sz w:val="18"/>
        </w:rPr>
        <w:t>Innere Medizin</w:t>
      </w:r>
      <w:r w:rsidR="001939E8">
        <w:rPr>
          <w:rFonts w:ascii="Arial" w:hAnsi="Arial" w:cs="Arial"/>
          <w:sz w:val="18"/>
        </w:rPr>
        <w:t xml:space="preserve"> </w:t>
      </w:r>
      <w:r w:rsidRPr="000E1197">
        <w:rPr>
          <w:rFonts w:ascii="Arial" w:hAnsi="Arial" w:cs="Arial"/>
          <w:sz w:val="18"/>
        </w:rPr>
        <w:t xml:space="preserve"> – </w:t>
      </w:r>
      <w:r w:rsidR="001939E8">
        <w:rPr>
          <w:rFonts w:ascii="Arial" w:hAnsi="Arial" w:cs="Arial"/>
          <w:sz w:val="18"/>
        </w:rPr>
        <w:t xml:space="preserve"> </w:t>
      </w:r>
      <w:r w:rsidRPr="000E1197">
        <w:rPr>
          <w:rFonts w:ascii="Arial" w:hAnsi="Arial" w:cs="Arial"/>
          <w:sz w:val="18"/>
        </w:rPr>
        <w:t>Diabetologie</w:t>
      </w:r>
      <w:r w:rsidR="001939E8">
        <w:rPr>
          <w:rFonts w:ascii="Arial" w:hAnsi="Arial" w:cs="Arial"/>
          <w:sz w:val="18"/>
        </w:rPr>
        <w:t xml:space="preserve"> </w:t>
      </w:r>
      <w:r w:rsidR="008B696E" w:rsidRPr="000E1197">
        <w:rPr>
          <w:rFonts w:ascii="Arial" w:hAnsi="Arial" w:cs="Arial"/>
          <w:sz w:val="18"/>
        </w:rPr>
        <w:t xml:space="preserve"> – </w:t>
      </w:r>
      <w:r w:rsidR="001939E8">
        <w:rPr>
          <w:rFonts w:ascii="Arial" w:hAnsi="Arial" w:cs="Arial"/>
          <w:sz w:val="18"/>
        </w:rPr>
        <w:t xml:space="preserve"> </w:t>
      </w:r>
      <w:r w:rsidRPr="000E1197">
        <w:rPr>
          <w:rFonts w:ascii="Arial" w:hAnsi="Arial" w:cs="Arial"/>
          <w:sz w:val="18"/>
        </w:rPr>
        <w:t>Ernährungsmedizin</w:t>
      </w:r>
    </w:p>
    <w:p w14:paraId="0B65AA24" w14:textId="78ADC402" w:rsidR="007479A7" w:rsidRDefault="00A309C4" w:rsidP="006B48F0">
      <w:pPr>
        <w:pBdr>
          <w:bottom w:val="single" w:sz="12" w:space="14" w:color="auto"/>
        </w:pBdr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Rheinstr.</w:t>
      </w:r>
      <w:r w:rsidR="008C76A9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7-9</w:t>
      </w:r>
      <w:r w:rsidR="00BD6438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(</w:t>
      </w:r>
      <w:proofErr w:type="spellStart"/>
      <w:r>
        <w:rPr>
          <w:rFonts w:ascii="Arial" w:hAnsi="Arial" w:cs="Arial"/>
          <w:sz w:val="18"/>
        </w:rPr>
        <w:t>Merckhaus</w:t>
      </w:r>
      <w:proofErr w:type="spellEnd"/>
      <w:r>
        <w:rPr>
          <w:rFonts w:ascii="Arial" w:hAnsi="Arial" w:cs="Arial"/>
          <w:sz w:val="18"/>
        </w:rPr>
        <w:t>)</w:t>
      </w:r>
      <w:r w:rsidR="001C621E" w:rsidRPr="000E1197">
        <w:rPr>
          <w:rFonts w:ascii="Arial" w:hAnsi="Arial" w:cs="Arial"/>
          <w:sz w:val="18"/>
        </w:rPr>
        <w:t>, 64283 Darmstadt, Tel</w:t>
      </w:r>
      <w:r w:rsidR="008B696E">
        <w:rPr>
          <w:rFonts w:ascii="Arial" w:hAnsi="Arial" w:cs="Arial"/>
          <w:sz w:val="18"/>
        </w:rPr>
        <w:t>.</w:t>
      </w:r>
      <w:r w:rsidR="001C621E" w:rsidRPr="000E1197">
        <w:rPr>
          <w:rFonts w:ascii="Arial" w:hAnsi="Arial" w:cs="Arial"/>
          <w:sz w:val="18"/>
        </w:rPr>
        <w:t xml:space="preserve"> 06151</w:t>
      </w:r>
      <w:r w:rsidR="00E64627">
        <w:rPr>
          <w:rFonts w:ascii="Arial" w:hAnsi="Arial" w:cs="Arial"/>
          <w:sz w:val="18"/>
        </w:rPr>
        <w:t>-</w:t>
      </w:r>
      <w:r w:rsidR="006B48F0">
        <w:rPr>
          <w:rFonts w:ascii="Arial" w:hAnsi="Arial" w:cs="Arial"/>
          <w:sz w:val="18"/>
        </w:rPr>
        <w:t>78075 50</w:t>
      </w:r>
      <w:r w:rsidR="008B696E">
        <w:rPr>
          <w:rFonts w:ascii="Arial" w:hAnsi="Arial" w:cs="Arial"/>
          <w:sz w:val="18"/>
        </w:rPr>
        <w:t xml:space="preserve">, </w:t>
      </w:r>
      <w:r w:rsidR="001C621E" w:rsidRPr="000E1197">
        <w:rPr>
          <w:rFonts w:ascii="Arial" w:hAnsi="Arial" w:cs="Arial"/>
          <w:sz w:val="18"/>
        </w:rPr>
        <w:t xml:space="preserve">Fax </w:t>
      </w:r>
      <w:r w:rsidR="008B696E">
        <w:rPr>
          <w:rFonts w:ascii="Arial" w:hAnsi="Arial" w:cs="Arial"/>
          <w:sz w:val="18"/>
        </w:rPr>
        <w:t>06151-</w:t>
      </w:r>
      <w:r w:rsidR="006B48F0">
        <w:rPr>
          <w:rFonts w:ascii="Arial" w:hAnsi="Arial" w:cs="Arial"/>
          <w:sz w:val="18"/>
        </w:rPr>
        <w:t>78075 75</w:t>
      </w:r>
    </w:p>
    <w:p w14:paraId="563CD861" w14:textId="77777777" w:rsidR="007479A7" w:rsidRDefault="007479A7" w:rsidP="007479A7">
      <w:pPr>
        <w:rPr>
          <w:rFonts w:ascii="Arial" w:hAnsi="Arial" w:cs="Arial"/>
          <w:sz w:val="18"/>
        </w:rPr>
      </w:pPr>
    </w:p>
    <w:p w14:paraId="336D541F" w14:textId="0440F970" w:rsidR="00367E32" w:rsidRPr="00760D52" w:rsidRDefault="00FD57BC" w:rsidP="00367E32">
      <w:pPr>
        <w:spacing w:before="100"/>
        <w:rPr>
          <w:rFonts w:ascii="Arial" w:hAnsi="Arial" w:cs="Arial"/>
          <w:b/>
          <w:u w:val="single"/>
        </w:rPr>
      </w:pPr>
      <w:r w:rsidRPr="00760D52">
        <w:rPr>
          <w:rFonts w:ascii="Arial" w:hAnsi="Arial" w:cs="Arial"/>
          <w:b/>
          <w:u w:val="single"/>
        </w:rPr>
        <w:t>Überprüfung der Basalinsulindosis:</w:t>
      </w:r>
    </w:p>
    <w:p w14:paraId="78C0F2A1" w14:textId="77777777" w:rsidR="00367E32" w:rsidRDefault="00FD57BC" w:rsidP="00367E32">
      <w:pPr>
        <w:spacing w:before="100"/>
        <w:rPr>
          <w:rFonts w:ascii="Arial" w:hAnsi="Arial" w:cs="Arial"/>
          <w:sz w:val="22"/>
          <w:szCs w:val="22"/>
        </w:rPr>
      </w:pPr>
      <w:r w:rsidRPr="001408DD">
        <w:rPr>
          <w:rFonts w:ascii="Arial" w:hAnsi="Arial" w:cs="Arial"/>
          <w:sz w:val="22"/>
          <w:szCs w:val="22"/>
        </w:rPr>
        <w:t>Die richtige Dosierung des Basalinsulins ist wichtigste Voraussetzung für gute Blutzuckerwerte.</w:t>
      </w:r>
    </w:p>
    <w:p w14:paraId="44669EC9" w14:textId="7D1BBE93" w:rsidR="00367E32" w:rsidRPr="001408DD" w:rsidRDefault="00FD57BC" w:rsidP="00367E32">
      <w:pPr>
        <w:spacing w:before="100"/>
        <w:rPr>
          <w:rFonts w:ascii="Arial" w:hAnsi="Arial" w:cs="Arial"/>
          <w:sz w:val="22"/>
          <w:szCs w:val="22"/>
        </w:rPr>
      </w:pPr>
      <w:r w:rsidRPr="001408DD">
        <w:rPr>
          <w:rFonts w:ascii="Arial" w:hAnsi="Arial" w:cs="Arial"/>
          <w:sz w:val="22"/>
          <w:szCs w:val="22"/>
        </w:rPr>
        <w:t>Durch das Auslassen von Mahlzeiten und dem stündlichen Messen Ihrer Blutzuckerwerte kann man die Basalinsulindosis überprüfen.</w:t>
      </w:r>
    </w:p>
    <w:p w14:paraId="4C994A3F" w14:textId="77777777" w:rsidR="00FD57BC" w:rsidRPr="001408DD" w:rsidRDefault="00FD57BC" w:rsidP="00367E32">
      <w:pPr>
        <w:tabs>
          <w:tab w:val="left" w:pos="5910"/>
        </w:tabs>
        <w:spacing w:before="100"/>
        <w:rPr>
          <w:rFonts w:ascii="Arial" w:hAnsi="Arial" w:cs="Arial"/>
          <w:sz w:val="22"/>
          <w:szCs w:val="22"/>
          <w:u w:val="single"/>
        </w:rPr>
      </w:pPr>
      <w:r w:rsidRPr="001408DD">
        <w:rPr>
          <w:rFonts w:ascii="Arial" w:hAnsi="Arial" w:cs="Arial"/>
          <w:sz w:val="22"/>
          <w:szCs w:val="22"/>
          <w:u w:val="single"/>
        </w:rPr>
        <w:t>Voraussetzungen für den Basalratentest:</w:t>
      </w:r>
    </w:p>
    <w:p w14:paraId="2FC22B14" w14:textId="77777777" w:rsidR="00FD57BC" w:rsidRPr="001408DD" w:rsidRDefault="00FD57BC" w:rsidP="00367E32">
      <w:pPr>
        <w:pStyle w:val="Listenabsatz"/>
        <w:numPr>
          <w:ilvl w:val="0"/>
          <w:numId w:val="10"/>
        </w:numPr>
        <w:spacing w:before="100" w:after="200"/>
        <w:ind w:left="426"/>
        <w:contextualSpacing/>
        <w:rPr>
          <w:rFonts w:ascii="Arial" w:hAnsi="Arial" w:cs="Arial"/>
          <w:sz w:val="22"/>
          <w:szCs w:val="22"/>
        </w:rPr>
      </w:pPr>
      <w:r w:rsidRPr="001408DD">
        <w:rPr>
          <w:rFonts w:ascii="Arial" w:hAnsi="Arial" w:cs="Arial"/>
          <w:sz w:val="22"/>
          <w:szCs w:val="22"/>
        </w:rPr>
        <w:t>Basalinsulin in üblicher Dosis spritzen</w:t>
      </w:r>
    </w:p>
    <w:p w14:paraId="46FB7016" w14:textId="77777777" w:rsidR="00FD57BC" w:rsidRPr="001408DD" w:rsidRDefault="00FD57BC" w:rsidP="00367E32">
      <w:pPr>
        <w:pStyle w:val="Listenabsatz"/>
        <w:numPr>
          <w:ilvl w:val="0"/>
          <w:numId w:val="10"/>
        </w:numPr>
        <w:spacing w:before="100" w:after="200"/>
        <w:ind w:left="426"/>
        <w:contextualSpacing/>
        <w:rPr>
          <w:rFonts w:ascii="Arial" w:hAnsi="Arial" w:cs="Arial"/>
          <w:sz w:val="22"/>
          <w:szCs w:val="22"/>
        </w:rPr>
      </w:pPr>
      <w:r w:rsidRPr="001408DD">
        <w:rPr>
          <w:rFonts w:ascii="Arial" w:hAnsi="Arial" w:cs="Arial"/>
          <w:sz w:val="22"/>
          <w:szCs w:val="22"/>
        </w:rPr>
        <w:t>Glukosewerte vor Testbeginn zwischen 90 und 180 mg/dl</w:t>
      </w:r>
    </w:p>
    <w:p w14:paraId="3707E352" w14:textId="77777777" w:rsidR="00FD57BC" w:rsidRPr="001408DD" w:rsidRDefault="00FD57BC" w:rsidP="00367E32">
      <w:pPr>
        <w:pStyle w:val="Listenabsatz"/>
        <w:numPr>
          <w:ilvl w:val="0"/>
          <w:numId w:val="10"/>
        </w:numPr>
        <w:spacing w:before="100" w:after="200"/>
        <w:ind w:left="426"/>
        <w:contextualSpacing/>
        <w:rPr>
          <w:rFonts w:ascii="Arial" w:hAnsi="Arial" w:cs="Arial"/>
          <w:sz w:val="22"/>
          <w:szCs w:val="22"/>
        </w:rPr>
      </w:pPr>
      <w:r w:rsidRPr="001408DD">
        <w:rPr>
          <w:rFonts w:ascii="Arial" w:hAnsi="Arial" w:cs="Arial"/>
          <w:sz w:val="22"/>
          <w:szCs w:val="22"/>
        </w:rPr>
        <w:t>Das letzte Mahlzeiten- und/oder Korrekturinsulin liegt mindestens vier Stunden zurück</w:t>
      </w:r>
    </w:p>
    <w:p w14:paraId="44A886C6" w14:textId="77777777" w:rsidR="00FD57BC" w:rsidRPr="001408DD" w:rsidRDefault="00FD57BC" w:rsidP="00367E32">
      <w:pPr>
        <w:pStyle w:val="Listenabsatz"/>
        <w:numPr>
          <w:ilvl w:val="0"/>
          <w:numId w:val="10"/>
        </w:numPr>
        <w:spacing w:before="100" w:after="200"/>
        <w:ind w:left="426"/>
        <w:contextualSpacing/>
        <w:rPr>
          <w:rFonts w:ascii="Arial" w:hAnsi="Arial" w:cs="Arial"/>
          <w:sz w:val="22"/>
          <w:szCs w:val="22"/>
        </w:rPr>
      </w:pPr>
      <w:r w:rsidRPr="001408DD">
        <w:rPr>
          <w:rFonts w:ascii="Arial" w:hAnsi="Arial" w:cs="Arial"/>
          <w:sz w:val="22"/>
          <w:szCs w:val="22"/>
        </w:rPr>
        <w:t>Keine Unterzuckerung, keine körperliche Aktivität, keinen Alkohol, keine akute Erkrankung/Infekt vor Testbeginn</w:t>
      </w:r>
    </w:p>
    <w:p w14:paraId="1047266F" w14:textId="77777777" w:rsidR="00FD57BC" w:rsidRPr="001408DD" w:rsidRDefault="00FD57BC" w:rsidP="00367E32">
      <w:pPr>
        <w:pStyle w:val="Listenabsatz"/>
        <w:numPr>
          <w:ilvl w:val="0"/>
          <w:numId w:val="10"/>
        </w:numPr>
        <w:spacing w:before="100" w:after="200"/>
        <w:ind w:left="426"/>
        <w:contextualSpacing/>
        <w:rPr>
          <w:rFonts w:ascii="Arial" w:hAnsi="Arial" w:cs="Arial"/>
          <w:sz w:val="22"/>
          <w:szCs w:val="22"/>
        </w:rPr>
      </w:pPr>
      <w:r w:rsidRPr="001408DD">
        <w:rPr>
          <w:rFonts w:ascii="Arial" w:hAnsi="Arial" w:cs="Arial"/>
          <w:sz w:val="22"/>
          <w:szCs w:val="22"/>
        </w:rPr>
        <w:t>Nur einen Test pro Tag durchführen</w:t>
      </w:r>
    </w:p>
    <w:p w14:paraId="149A3543" w14:textId="77777777" w:rsidR="00FD57BC" w:rsidRPr="001408DD" w:rsidRDefault="00FD57BC" w:rsidP="00FD57BC">
      <w:pPr>
        <w:rPr>
          <w:rFonts w:ascii="Arial" w:hAnsi="Arial" w:cs="Arial"/>
          <w:sz w:val="22"/>
          <w:szCs w:val="22"/>
          <w:u w:val="single"/>
        </w:rPr>
      </w:pPr>
      <w:r w:rsidRPr="001408DD">
        <w:rPr>
          <w:rFonts w:ascii="Arial" w:hAnsi="Arial" w:cs="Arial"/>
          <w:sz w:val="22"/>
          <w:szCs w:val="22"/>
          <w:u w:val="single"/>
        </w:rPr>
        <w:t>Durchführung:</w:t>
      </w:r>
    </w:p>
    <w:p w14:paraId="4B0A745B" w14:textId="114FC602" w:rsidR="00367E32" w:rsidRPr="001408DD" w:rsidRDefault="00FD57BC" w:rsidP="00FD57BC">
      <w:pPr>
        <w:rPr>
          <w:rFonts w:ascii="Arial" w:hAnsi="Arial" w:cs="Arial"/>
          <w:sz w:val="22"/>
          <w:szCs w:val="22"/>
        </w:rPr>
      </w:pPr>
      <w:r w:rsidRPr="001408DD">
        <w:rPr>
          <w:rFonts w:ascii="Arial" w:hAnsi="Arial" w:cs="Arial"/>
          <w:sz w:val="22"/>
          <w:szCs w:val="22"/>
        </w:rPr>
        <w:t xml:space="preserve">Jeweils an einem anderen Tag </w:t>
      </w:r>
      <w:r w:rsidRPr="001408DD">
        <w:rPr>
          <w:rFonts w:ascii="Arial" w:hAnsi="Arial" w:cs="Arial"/>
          <w:b/>
          <w:sz w:val="22"/>
          <w:szCs w:val="22"/>
        </w:rPr>
        <w:t>eine Mahlzeit</w:t>
      </w:r>
      <w:r w:rsidRPr="001408DD">
        <w:rPr>
          <w:rFonts w:ascii="Arial" w:hAnsi="Arial" w:cs="Arial"/>
          <w:sz w:val="22"/>
          <w:szCs w:val="22"/>
        </w:rPr>
        <w:t xml:space="preserve"> ausfallen lassen:</w:t>
      </w:r>
    </w:p>
    <w:p w14:paraId="7AE15C72" w14:textId="2EC0039D" w:rsidR="00367E32" w:rsidRPr="00367E32" w:rsidRDefault="00FD57BC" w:rsidP="00367E32">
      <w:pPr>
        <w:pStyle w:val="Listenabsatz"/>
        <w:numPr>
          <w:ilvl w:val="0"/>
          <w:numId w:val="11"/>
        </w:numPr>
        <w:spacing w:before="100" w:after="200"/>
        <w:ind w:left="425" w:right="-284" w:hanging="357"/>
        <w:contextualSpacing/>
        <w:rPr>
          <w:rFonts w:ascii="Arial" w:hAnsi="Arial" w:cs="Arial"/>
          <w:sz w:val="22"/>
          <w:szCs w:val="22"/>
        </w:rPr>
      </w:pPr>
      <w:r w:rsidRPr="001408DD">
        <w:rPr>
          <w:rFonts w:ascii="Arial" w:hAnsi="Arial" w:cs="Arial"/>
          <w:sz w:val="22"/>
          <w:szCs w:val="22"/>
        </w:rPr>
        <w:t xml:space="preserve">Tag </w:t>
      </w:r>
      <w:r w:rsidRPr="001408DD">
        <w:rPr>
          <w:rFonts w:ascii="Arial" w:hAnsi="Arial" w:cs="Arial"/>
          <w:b/>
          <w:sz w:val="22"/>
          <w:szCs w:val="22"/>
          <w:u w:val="single"/>
        </w:rPr>
        <w:t>Basalrate nachts</w:t>
      </w:r>
      <w:r w:rsidRPr="001408DD">
        <w:rPr>
          <w:rFonts w:ascii="Arial" w:hAnsi="Arial" w:cs="Arial"/>
          <w:sz w:val="22"/>
          <w:szCs w:val="22"/>
        </w:rPr>
        <w:t>: frühes Abendessen/Mahlzeiteninsulin wie üblich, nach dem Abendessen nichts mehr essen und vorm Schlafen gehen Blutzucker testen. Keine Spätmahlzeit, kein Essen in der Nacht. Kein Korrekturinsulin vor/in der Nacht spritzen!</w:t>
      </w:r>
    </w:p>
    <w:tbl>
      <w:tblPr>
        <w:tblStyle w:val="Tabellenraster"/>
        <w:tblW w:w="9971" w:type="dxa"/>
        <w:tblInd w:w="-5" w:type="dxa"/>
        <w:tblLook w:val="04A0" w:firstRow="1" w:lastRow="0" w:firstColumn="1" w:lastColumn="0" w:noHBand="0" w:noVBand="1"/>
      </w:tblPr>
      <w:tblGrid>
        <w:gridCol w:w="1508"/>
        <w:gridCol w:w="1410"/>
        <w:gridCol w:w="1411"/>
        <w:gridCol w:w="1410"/>
        <w:gridCol w:w="1411"/>
        <w:gridCol w:w="1410"/>
        <w:gridCol w:w="1411"/>
      </w:tblGrid>
      <w:tr w:rsidR="00FD57BC" w:rsidRPr="00FD57BC" w14:paraId="1EB1573D" w14:textId="77777777" w:rsidTr="001408DD">
        <w:trPr>
          <w:trHeight w:val="315"/>
        </w:trPr>
        <w:tc>
          <w:tcPr>
            <w:tcW w:w="1508" w:type="dxa"/>
          </w:tcPr>
          <w:p w14:paraId="47941600" w14:textId="77777777" w:rsidR="00FD57BC" w:rsidRPr="00FD57BC" w:rsidRDefault="00FD57BC" w:rsidP="001408DD">
            <w:pPr>
              <w:pStyle w:val="Listenabsatz"/>
              <w:ind w:left="321" w:right="-284"/>
              <w:rPr>
                <w:rFonts w:ascii="Arial" w:hAnsi="Arial" w:cs="Arial"/>
                <w:sz w:val="23"/>
                <w:szCs w:val="23"/>
              </w:rPr>
            </w:pPr>
            <w:r w:rsidRPr="00FD57BC">
              <w:rPr>
                <w:rFonts w:ascii="Arial" w:hAnsi="Arial" w:cs="Arial"/>
                <w:sz w:val="23"/>
                <w:szCs w:val="23"/>
              </w:rPr>
              <w:t>Datum:</w:t>
            </w:r>
          </w:p>
        </w:tc>
        <w:tc>
          <w:tcPr>
            <w:tcW w:w="1410" w:type="dxa"/>
          </w:tcPr>
          <w:p w14:paraId="171CC8C8" w14:textId="77777777" w:rsidR="00FD57BC" w:rsidRPr="001408DD" w:rsidRDefault="00FD57BC" w:rsidP="001408DD">
            <w:pPr>
              <w:ind w:right="-28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1408DD">
              <w:rPr>
                <w:rFonts w:ascii="Arial" w:hAnsi="Arial" w:cs="Arial"/>
                <w:sz w:val="23"/>
                <w:szCs w:val="23"/>
              </w:rPr>
              <w:t>22 Uhr</w:t>
            </w:r>
          </w:p>
        </w:tc>
        <w:tc>
          <w:tcPr>
            <w:tcW w:w="1411" w:type="dxa"/>
          </w:tcPr>
          <w:p w14:paraId="464F5EC6" w14:textId="77777777" w:rsidR="00FD57BC" w:rsidRPr="001408DD" w:rsidRDefault="00FD57BC" w:rsidP="001408DD">
            <w:pPr>
              <w:ind w:right="-28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1408DD">
              <w:rPr>
                <w:rFonts w:ascii="Arial" w:hAnsi="Arial" w:cs="Arial"/>
                <w:sz w:val="23"/>
                <w:szCs w:val="23"/>
              </w:rPr>
              <w:t>24 Uhr</w:t>
            </w:r>
          </w:p>
        </w:tc>
        <w:tc>
          <w:tcPr>
            <w:tcW w:w="1410" w:type="dxa"/>
          </w:tcPr>
          <w:p w14:paraId="6DF39BA8" w14:textId="77777777" w:rsidR="00FD57BC" w:rsidRPr="001408DD" w:rsidRDefault="00FD57BC" w:rsidP="001408DD">
            <w:pPr>
              <w:ind w:right="-28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1408DD">
              <w:rPr>
                <w:rFonts w:ascii="Arial" w:hAnsi="Arial" w:cs="Arial"/>
                <w:sz w:val="23"/>
                <w:szCs w:val="23"/>
              </w:rPr>
              <w:t>2 Uhr</w:t>
            </w:r>
          </w:p>
        </w:tc>
        <w:tc>
          <w:tcPr>
            <w:tcW w:w="1411" w:type="dxa"/>
          </w:tcPr>
          <w:p w14:paraId="35A7720B" w14:textId="77777777" w:rsidR="00FD57BC" w:rsidRPr="001408DD" w:rsidRDefault="00FD57BC" w:rsidP="001408DD">
            <w:pPr>
              <w:ind w:right="-28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1408DD">
              <w:rPr>
                <w:rFonts w:ascii="Arial" w:hAnsi="Arial" w:cs="Arial"/>
                <w:sz w:val="23"/>
                <w:szCs w:val="23"/>
              </w:rPr>
              <w:t>4 Uhr</w:t>
            </w:r>
          </w:p>
        </w:tc>
        <w:tc>
          <w:tcPr>
            <w:tcW w:w="1410" w:type="dxa"/>
          </w:tcPr>
          <w:p w14:paraId="73CEED21" w14:textId="788EF455" w:rsidR="00FD57BC" w:rsidRPr="001408DD" w:rsidRDefault="00FD57BC" w:rsidP="001408DD">
            <w:pPr>
              <w:ind w:right="-28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1408DD">
              <w:rPr>
                <w:rFonts w:ascii="Arial" w:hAnsi="Arial" w:cs="Arial"/>
                <w:sz w:val="23"/>
                <w:szCs w:val="23"/>
              </w:rPr>
              <w:t>6</w:t>
            </w:r>
            <w:r w:rsidR="001408DD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1408DD">
              <w:rPr>
                <w:rFonts w:ascii="Arial" w:hAnsi="Arial" w:cs="Arial"/>
                <w:sz w:val="23"/>
                <w:szCs w:val="23"/>
              </w:rPr>
              <w:t>Uhr</w:t>
            </w:r>
          </w:p>
        </w:tc>
        <w:tc>
          <w:tcPr>
            <w:tcW w:w="1411" w:type="dxa"/>
          </w:tcPr>
          <w:p w14:paraId="646C02B9" w14:textId="77777777" w:rsidR="00FD57BC" w:rsidRPr="001408DD" w:rsidRDefault="00FD57BC" w:rsidP="001408DD">
            <w:pPr>
              <w:ind w:right="-28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1408DD">
              <w:rPr>
                <w:rFonts w:ascii="Arial" w:hAnsi="Arial" w:cs="Arial"/>
                <w:sz w:val="23"/>
                <w:szCs w:val="23"/>
              </w:rPr>
              <w:t>8 Uhr</w:t>
            </w:r>
          </w:p>
        </w:tc>
      </w:tr>
      <w:tr w:rsidR="00FD57BC" w:rsidRPr="00FD57BC" w14:paraId="03146D7B" w14:textId="77777777" w:rsidTr="001408DD">
        <w:trPr>
          <w:trHeight w:val="505"/>
        </w:trPr>
        <w:tc>
          <w:tcPr>
            <w:tcW w:w="1508" w:type="dxa"/>
          </w:tcPr>
          <w:p w14:paraId="146C8572" w14:textId="77777777" w:rsidR="00FD57BC" w:rsidRPr="00FD57BC" w:rsidRDefault="00FD57BC" w:rsidP="00FD57BC">
            <w:pPr>
              <w:pStyle w:val="Listenabsatz"/>
              <w:ind w:left="426" w:right="-284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0" w:type="dxa"/>
          </w:tcPr>
          <w:p w14:paraId="2248286E" w14:textId="77777777" w:rsidR="00FD57BC" w:rsidRPr="00FD57BC" w:rsidRDefault="00FD57BC" w:rsidP="00FD57BC">
            <w:pPr>
              <w:pStyle w:val="Listenabsatz"/>
              <w:ind w:left="426" w:right="-284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1" w:type="dxa"/>
          </w:tcPr>
          <w:p w14:paraId="4543B869" w14:textId="77777777" w:rsidR="00FD57BC" w:rsidRPr="00FD57BC" w:rsidRDefault="00FD57BC" w:rsidP="00FD57BC">
            <w:pPr>
              <w:pStyle w:val="Listenabsatz"/>
              <w:ind w:left="426" w:right="-284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0" w:type="dxa"/>
          </w:tcPr>
          <w:p w14:paraId="520673AD" w14:textId="77777777" w:rsidR="00FD57BC" w:rsidRPr="00FD57BC" w:rsidRDefault="00FD57BC" w:rsidP="00FD57BC">
            <w:pPr>
              <w:pStyle w:val="Listenabsatz"/>
              <w:ind w:left="426" w:right="-284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1" w:type="dxa"/>
          </w:tcPr>
          <w:p w14:paraId="5C90A463" w14:textId="77777777" w:rsidR="00FD57BC" w:rsidRPr="00FD57BC" w:rsidRDefault="00FD57BC" w:rsidP="00FD57BC">
            <w:pPr>
              <w:pStyle w:val="Listenabsatz"/>
              <w:ind w:left="426" w:right="-284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0" w:type="dxa"/>
          </w:tcPr>
          <w:p w14:paraId="33FF636D" w14:textId="77777777" w:rsidR="00FD57BC" w:rsidRPr="00FD57BC" w:rsidRDefault="00FD57BC" w:rsidP="00FD57BC">
            <w:pPr>
              <w:pStyle w:val="Listenabsatz"/>
              <w:ind w:left="426" w:right="-284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1" w:type="dxa"/>
          </w:tcPr>
          <w:p w14:paraId="679610EE" w14:textId="77777777" w:rsidR="00FD57BC" w:rsidRPr="00FD57BC" w:rsidRDefault="00FD57BC" w:rsidP="00FD57BC">
            <w:pPr>
              <w:pStyle w:val="Listenabsatz"/>
              <w:ind w:left="426" w:right="-284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1B8B431" w14:textId="77777777" w:rsidR="00FD57BC" w:rsidRPr="00FD57BC" w:rsidRDefault="00FD57BC" w:rsidP="00FD57BC">
      <w:pPr>
        <w:pStyle w:val="Listenabsatz"/>
        <w:ind w:left="426" w:right="-284"/>
        <w:rPr>
          <w:rFonts w:ascii="Arial" w:hAnsi="Arial" w:cs="Arial"/>
          <w:sz w:val="23"/>
          <w:szCs w:val="23"/>
        </w:rPr>
      </w:pPr>
    </w:p>
    <w:p w14:paraId="19C1DFA8" w14:textId="3DB44873" w:rsidR="00367E32" w:rsidRPr="00367E32" w:rsidRDefault="00FD57BC" w:rsidP="00367E32">
      <w:pPr>
        <w:pStyle w:val="Listenabsatz"/>
        <w:numPr>
          <w:ilvl w:val="0"/>
          <w:numId w:val="11"/>
        </w:numPr>
        <w:spacing w:before="100" w:after="200"/>
        <w:ind w:left="425" w:right="-284" w:hanging="357"/>
        <w:contextualSpacing/>
        <w:rPr>
          <w:rFonts w:ascii="Arial" w:hAnsi="Arial" w:cs="Arial"/>
          <w:sz w:val="22"/>
          <w:szCs w:val="22"/>
        </w:rPr>
      </w:pPr>
      <w:r w:rsidRPr="001408DD">
        <w:rPr>
          <w:rFonts w:ascii="Arial" w:hAnsi="Arial" w:cs="Arial"/>
          <w:sz w:val="22"/>
          <w:szCs w:val="22"/>
        </w:rPr>
        <w:t xml:space="preserve">Tag: </w:t>
      </w:r>
      <w:r w:rsidRPr="001408DD">
        <w:rPr>
          <w:rFonts w:ascii="Arial" w:hAnsi="Arial" w:cs="Arial"/>
          <w:b/>
          <w:sz w:val="22"/>
          <w:szCs w:val="22"/>
          <w:u w:val="single"/>
        </w:rPr>
        <w:t>Basalrate vormittags</w:t>
      </w:r>
      <w:r w:rsidRPr="001408DD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1408DD">
        <w:rPr>
          <w:rFonts w:ascii="Arial" w:hAnsi="Arial" w:cs="Arial"/>
          <w:sz w:val="22"/>
          <w:szCs w:val="22"/>
        </w:rPr>
        <w:t>Nüchternblutzucker</w:t>
      </w:r>
      <w:proofErr w:type="spellEnd"/>
      <w:r w:rsidRPr="001408DD">
        <w:rPr>
          <w:rFonts w:ascii="Arial" w:hAnsi="Arial" w:cs="Arial"/>
          <w:sz w:val="22"/>
          <w:szCs w:val="22"/>
        </w:rPr>
        <w:t xml:space="preserve"> testen, kein Frühstück, keine Zwischenmahlzeit essen und bis zum Mittagessen stündlich Blutzucker testen. </w:t>
      </w:r>
      <w:r w:rsidR="00367E32">
        <w:rPr>
          <w:rFonts w:ascii="Arial" w:hAnsi="Arial" w:cs="Arial"/>
          <w:sz w:val="22"/>
          <w:szCs w:val="22"/>
        </w:rPr>
        <w:br/>
      </w:r>
      <w:r w:rsidRPr="001408DD">
        <w:rPr>
          <w:rFonts w:ascii="Arial" w:hAnsi="Arial" w:cs="Arial"/>
          <w:sz w:val="22"/>
          <w:szCs w:val="22"/>
        </w:rPr>
        <w:t>Kein Korrekturinsulin spritzen!</w:t>
      </w:r>
      <w:bookmarkStart w:id="0" w:name="_Hlk17189037"/>
    </w:p>
    <w:tbl>
      <w:tblPr>
        <w:tblStyle w:val="Tabellenraster"/>
        <w:tblW w:w="9957" w:type="dxa"/>
        <w:tblInd w:w="-5" w:type="dxa"/>
        <w:tblLook w:val="04A0" w:firstRow="1" w:lastRow="0" w:firstColumn="1" w:lastColumn="0" w:noHBand="0" w:noVBand="1"/>
      </w:tblPr>
      <w:tblGrid>
        <w:gridCol w:w="1501"/>
        <w:gridCol w:w="1234"/>
        <w:gridCol w:w="1168"/>
        <w:gridCol w:w="1168"/>
        <w:gridCol w:w="1382"/>
        <w:gridCol w:w="1168"/>
        <w:gridCol w:w="1168"/>
        <w:gridCol w:w="1168"/>
      </w:tblGrid>
      <w:tr w:rsidR="00FD57BC" w:rsidRPr="00FD57BC" w14:paraId="5C8E7AFF" w14:textId="77777777" w:rsidTr="00771743">
        <w:trPr>
          <w:trHeight w:val="266"/>
        </w:trPr>
        <w:tc>
          <w:tcPr>
            <w:tcW w:w="1508" w:type="dxa"/>
          </w:tcPr>
          <w:bookmarkEnd w:id="0"/>
          <w:p w14:paraId="330F643D" w14:textId="77777777" w:rsidR="00FD57BC" w:rsidRPr="00FD57BC" w:rsidRDefault="00FD57BC" w:rsidP="00771743">
            <w:pPr>
              <w:pStyle w:val="Listenabsatz"/>
              <w:ind w:left="321" w:right="-284"/>
              <w:rPr>
                <w:rFonts w:ascii="Arial" w:hAnsi="Arial" w:cs="Arial"/>
                <w:sz w:val="23"/>
                <w:szCs w:val="23"/>
              </w:rPr>
            </w:pPr>
            <w:r w:rsidRPr="00FD57BC">
              <w:rPr>
                <w:rFonts w:ascii="Arial" w:hAnsi="Arial" w:cs="Arial"/>
                <w:sz w:val="23"/>
                <w:szCs w:val="23"/>
              </w:rPr>
              <w:t>Datum:</w:t>
            </w:r>
          </w:p>
        </w:tc>
        <w:tc>
          <w:tcPr>
            <w:tcW w:w="1257" w:type="dxa"/>
          </w:tcPr>
          <w:p w14:paraId="708540D7" w14:textId="77777777" w:rsidR="00FD57BC" w:rsidRPr="001408DD" w:rsidRDefault="00FD57BC" w:rsidP="001408DD">
            <w:pPr>
              <w:ind w:right="-284"/>
              <w:rPr>
                <w:rFonts w:ascii="Arial" w:hAnsi="Arial" w:cs="Arial"/>
                <w:sz w:val="23"/>
                <w:szCs w:val="23"/>
              </w:rPr>
            </w:pPr>
            <w:r w:rsidRPr="001408DD">
              <w:rPr>
                <w:rFonts w:ascii="Arial" w:hAnsi="Arial" w:cs="Arial"/>
                <w:sz w:val="23"/>
                <w:szCs w:val="23"/>
              </w:rPr>
              <w:t>6 Uhr</w:t>
            </w:r>
          </w:p>
        </w:tc>
        <w:tc>
          <w:tcPr>
            <w:tcW w:w="1190" w:type="dxa"/>
          </w:tcPr>
          <w:p w14:paraId="4315594A" w14:textId="77777777" w:rsidR="00FD57BC" w:rsidRPr="001408DD" w:rsidRDefault="00FD57BC" w:rsidP="001408DD">
            <w:pPr>
              <w:ind w:right="-284"/>
              <w:rPr>
                <w:rFonts w:ascii="Arial" w:hAnsi="Arial" w:cs="Arial"/>
                <w:sz w:val="23"/>
                <w:szCs w:val="23"/>
              </w:rPr>
            </w:pPr>
            <w:r w:rsidRPr="001408DD">
              <w:rPr>
                <w:rFonts w:ascii="Arial" w:hAnsi="Arial" w:cs="Arial"/>
                <w:sz w:val="23"/>
                <w:szCs w:val="23"/>
              </w:rPr>
              <w:t>7 Uhr</w:t>
            </w:r>
          </w:p>
        </w:tc>
        <w:tc>
          <w:tcPr>
            <w:tcW w:w="1190" w:type="dxa"/>
          </w:tcPr>
          <w:p w14:paraId="250F35FD" w14:textId="77777777" w:rsidR="00FD57BC" w:rsidRPr="001408DD" w:rsidRDefault="00FD57BC" w:rsidP="001408DD">
            <w:pPr>
              <w:ind w:right="-284"/>
              <w:rPr>
                <w:rFonts w:ascii="Arial" w:hAnsi="Arial" w:cs="Arial"/>
                <w:sz w:val="23"/>
                <w:szCs w:val="23"/>
              </w:rPr>
            </w:pPr>
            <w:r w:rsidRPr="001408DD">
              <w:rPr>
                <w:rFonts w:ascii="Arial" w:hAnsi="Arial" w:cs="Arial"/>
                <w:sz w:val="23"/>
                <w:szCs w:val="23"/>
              </w:rPr>
              <w:t>8 Uhr</w:t>
            </w:r>
          </w:p>
        </w:tc>
        <w:tc>
          <w:tcPr>
            <w:tcW w:w="1190" w:type="dxa"/>
          </w:tcPr>
          <w:p w14:paraId="5396F709" w14:textId="03BD9464" w:rsidR="00FD57BC" w:rsidRPr="001408DD" w:rsidRDefault="00FD57BC" w:rsidP="001408DD">
            <w:pPr>
              <w:ind w:right="-284"/>
              <w:rPr>
                <w:rFonts w:ascii="Arial" w:hAnsi="Arial" w:cs="Arial"/>
                <w:sz w:val="23"/>
                <w:szCs w:val="23"/>
              </w:rPr>
            </w:pPr>
            <w:r w:rsidRPr="001408DD">
              <w:rPr>
                <w:rFonts w:ascii="Arial" w:hAnsi="Arial" w:cs="Arial"/>
                <w:sz w:val="23"/>
                <w:szCs w:val="23"/>
              </w:rPr>
              <w:t>9 Uhr</w:t>
            </w:r>
          </w:p>
        </w:tc>
        <w:tc>
          <w:tcPr>
            <w:tcW w:w="1190" w:type="dxa"/>
          </w:tcPr>
          <w:p w14:paraId="61900316" w14:textId="1AF27169" w:rsidR="00FD57BC" w:rsidRPr="001408DD" w:rsidRDefault="00FD57BC" w:rsidP="001408DD">
            <w:pPr>
              <w:ind w:right="-284"/>
              <w:rPr>
                <w:rFonts w:ascii="Arial" w:hAnsi="Arial" w:cs="Arial"/>
                <w:sz w:val="23"/>
                <w:szCs w:val="23"/>
              </w:rPr>
            </w:pPr>
            <w:r w:rsidRPr="001408DD">
              <w:rPr>
                <w:rFonts w:ascii="Arial" w:hAnsi="Arial" w:cs="Arial"/>
                <w:sz w:val="23"/>
                <w:szCs w:val="23"/>
              </w:rPr>
              <w:t>10 Uhr</w:t>
            </w:r>
          </w:p>
        </w:tc>
        <w:tc>
          <w:tcPr>
            <w:tcW w:w="1190" w:type="dxa"/>
          </w:tcPr>
          <w:p w14:paraId="6CD355A1" w14:textId="61F57BA5" w:rsidR="00FD57BC" w:rsidRPr="001408DD" w:rsidRDefault="00FD57BC" w:rsidP="001408DD">
            <w:pPr>
              <w:ind w:right="-284"/>
              <w:rPr>
                <w:rFonts w:ascii="Arial" w:hAnsi="Arial" w:cs="Arial"/>
                <w:sz w:val="23"/>
                <w:szCs w:val="23"/>
              </w:rPr>
            </w:pPr>
            <w:r w:rsidRPr="001408DD">
              <w:rPr>
                <w:rFonts w:ascii="Arial" w:hAnsi="Arial" w:cs="Arial"/>
                <w:sz w:val="23"/>
                <w:szCs w:val="23"/>
              </w:rPr>
              <w:t>11 Uhr</w:t>
            </w:r>
          </w:p>
        </w:tc>
        <w:tc>
          <w:tcPr>
            <w:tcW w:w="1190" w:type="dxa"/>
          </w:tcPr>
          <w:p w14:paraId="0288FE3F" w14:textId="77777777" w:rsidR="00FD57BC" w:rsidRPr="001408DD" w:rsidRDefault="00FD57BC" w:rsidP="001408DD">
            <w:pPr>
              <w:ind w:right="-284"/>
              <w:rPr>
                <w:rFonts w:ascii="Arial" w:hAnsi="Arial" w:cs="Arial"/>
                <w:sz w:val="23"/>
                <w:szCs w:val="23"/>
              </w:rPr>
            </w:pPr>
            <w:r w:rsidRPr="001408DD">
              <w:rPr>
                <w:rFonts w:ascii="Arial" w:hAnsi="Arial" w:cs="Arial"/>
                <w:sz w:val="23"/>
                <w:szCs w:val="23"/>
              </w:rPr>
              <w:t>12 Uhr</w:t>
            </w:r>
          </w:p>
        </w:tc>
      </w:tr>
      <w:tr w:rsidR="00FD57BC" w:rsidRPr="00FD57BC" w14:paraId="605C6FED" w14:textId="77777777" w:rsidTr="00771743">
        <w:trPr>
          <w:trHeight w:val="431"/>
        </w:trPr>
        <w:tc>
          <w:tcPr>
            <w:tcW w:w="1508" w:type="dxa"/>
          </w:tcPr>
          <w:p w14:paraId="611166BF" w14:textId="77777777" w:rsidR="00FD57BC" w:rsidRPr="00FD57BC" w:rsidRDefault="00FD57BC" w:rsidP="00FD57BC">
            <w:pPr>
              <w:pStyle w:val="Listenabsatz"/>
              <w:ind w:left="426" w:right="-284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57" w:type="dxa"/>
          </w:tcPr>
          <w:p w14:paraId="739FA39F" w14:textId="77777777" w:rsidR="00FD57BC" w:rsidRPr="00FD57BC" w:rsidRDefault="00FD57BC" w:rsidP="00FD57BC">
            <w:pPr>
              <w:pStyle w:val="Listenabsatz"/>
              <w:ind w:left="426" w:right="-284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190" w:type="dxa"/>
          </w:tcPr>
          <w:p w14:paraId="4E54FCBA" w14:textId="77777777" w:rsidR="00FD57BC" w:rsidRPr="00FD57BC" w:rsidRDefault="00FD57BC" w:rsidP="00FD57BC">
            <w:pPr>
              <w:pStyle w:val="Listenabsatz"/>
              <w:ind w:left="426" w:right="-284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190" w:type="dxa"/>
          </w:tcPr>
          <w:p w14:paraId="2D70500D" w14:textId="77777777" w:rsidR="00FD57BC" w:rsidRPr="00FD57BC" w:rsidRDefault="00FD57BC" w:rsidP="00FD57BC">
            <w:pPr>
              <w:pStyle w:val="Listenabsatz"/>
              <w:ind w:left="426" w:right="-284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2" w:type="dxa"/>
          </w:tcPr>
          <w:p w14:paraId="48BBCC74" w14:textId="77777777" w:rsidR="00FD57BC" w:rsidRPr="00FD57BC" w:rsidRDefault="00FD57BC" w:rsidP="00FD57BC">
            <w:pPr>
              <w:pStyle w:val="Listenabsatz"/>
              <w:ind w:left="426" w:right="-284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190" w:type="dxa"/>
          </w:tcPr>
          <w:p w14:paraId="679F4DCA" w14:textId="77777777" w:rsidR="00FD57BC" w:rsidRPr="00FD57BC" w:rsidRDefault="00FD57BC" w:rsidP="00FD57BC">
            <w:pPr>
              <w:pStyle w:val="Listenabsatz"/>
              <w:ind w:left="426" w:right="-284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190" w:type="dxa"/>
          </w:tcPr>
          <w:p w14:paraId="65781B71" w14:textId="77777777" w:rsidR="00FD57BC" w:rsidRPr="00FD57BC" w:rsidRDefault="00FD57BC" w:rsidP="00FD57BC">
            <w:pPr>
              <w:pStyle w:val="Listenabsatz"/>
              <w:ind w:left="426" w:right="-284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190" w:type="dxa"/>
          </w:tcPr>
          <w:p w14:paraId="4BC1AED1" w14:textId="77777777" w:rsidR="00FD57BC" w:rsidRPr="00FD57BC" w:rsidRDefault="00FD57BC" w:rsidP="00FD57BC">
            <w:pPr>
              <w:pStyle w:val="Listenabsatz"/>
              <w:ind w:left="426" w:right="-284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553EB56E" w14:textId="77777777" w:rsidR="00FD57BC" w:rsidRPr="00FD57BC" w:rsidRDefault="00FD57BC" w:rsidP="00FD57BC">
      <w:pPr>
        <w:pStyle w:val="Listenabsatz"/>
        <w:ind w:left="426" w:right="-284"/>
        <w:rPr>
          <w:rFonts w:ascii="Arial" w:hAnsi="Arial" w:cs="Arial"/>
          <w:sz w:val="23"/>
          <w:szCs w:val="23"/>
        </w:rPr>
      </w:pPr>
    </w:p>
    <w:p w14:paraId="03F9756B" w14:textId="47438B05" w:rsidR="00367E32" w:rsidRPr="00367E32" w:rsidRDefault="00FD57BC" w:rsidP="00367E32">
      <w:pPr>
        <w:pStyle w:val="Listenabsatz"/>
        <w:numPr>
          <w:ilvl w:val="0"/>
          <w:numId w:val="11"/>
        </w:numPr>
        <w:spacing w:before="100" w:after="200"/>
        <w:ind w:left="425" w:right="-284"/>
        <w:contextualSpacing/>
        <w:rPr>
          <w:rFonts w:ascii="Arial" w:hAnsi="Arial" w:cs="Arial"/>
          <w:sz w:val="22"/>
          <w:szCs w:val="22"/>
        </w:rPr>
      </w:pPr>
      <w:r w:rsidRPr="001408DD">
        <w:rPr>
          <w:rFonts w:ascii="Arial" w:hAnsi="Arial" w:cs="Arial"/>
          <w:sz w:val="22"/>
          <w:szCs w:val="22"/>
        </w:rPr>
        <w:t xml:space="preserve">Tag: </w:t>
      </w:r>
      <w:r w:rsidRPr="001408DD">
        <w:rPr>
          <w:rFonts w:ascii="Arial" w:hAnsi="Arial" w:cs="Arial"/>
          <w:b/>
          <w:sz w:val="22"/>
          <w:szCs w:val="22"/>
          <w:u w:val="single"/>
        </w:rPr>
        <w:t>Basalrate mittags</w:t>
      </w:r>
      <w:r w:rsidRPr="001408DD">
        <w:rPr>
          <w:rFonts w:ascii="Arial" w:hAnsi="Arial" w:cs="Arial"/>
          <w:sz w:val="22"/>
          <w:szCs w:val="22"/>
        </w:rPr>
        <w:t xml:space="preserve">: Frühstück wie üblich, aber kein Mittagessen und keine </w:t>
      </w:r>
      <w:bookmarkStart w:id="1" w:name="_GoBack"/>
      <w:bookmarkEnd w:id="1"/>
      <w:r w:rsidRPr="001408DD">
        <w:rPr>
          <w:rFonts w:ascii="Arial" w:hAnsi="Arial" w:cs="Arial"/>
          <w:sz w:val="22"/>
          <w:szCs w:val="22"/>
        </w:rPr>
        <w:t xml:space="preserve">Zwischenmahlzeit essen und bis zum Abendessen stündlich Blutzucker testen. </w:t>
      </w:r>
      <w:r w:rsidR="00367E32">
        <w:rPr>
          <w:rFonts w:ascii="Arial" w:hAnsi="Arial" w:cs="Arial"/>
          <w:sz w:val="22"/>
          <w:szCs w:val="22"/>
        </w:rPr>
        <w:br/>
      </w:r>
      <w:r w:rsidRPr="00367E32">
        <w:rPr>
          <w:rFonts w:ascii="Arial" w:hAnsi="Arial" w:cs="Arial"/>
          <w:sz w:val="22"/>
          <w:szCs w:val="22"/>
        </w:rPr>
        <w:t>Kein Korrekturinsulin spritzen!</w:t>
      </w:r>
      <w:r w:rsidR="00367E32" w:rsidRPr="00367E32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lenraster"/>
        <w:tblW w:w="9974" w:type="dxa"/>
        <w:tblInd w:w="-5" w:type="dxa"/>
        <w:tblLook w:val="04A0" w:firstRow="1" w:lastRow="0" w:firstColumn="1" w:lastColumn="0" w:noHBand="0" w:noVBand="1"/>
      </w:tblPr>
      <w:tblGrid>
        <w:gridCol w:w="1588"/>
        <w:gridCol w:w="1167"/>
        <w:gridCol w:w="1168"/>
        <w:gridCol w:w="1168"/>
        <w:gridCol w:w="1379"/>
        <w:gridCol w:w="1168"/>
        <w:gridCol w:w="1168"/>
        <w:gridCol w:w="1168"/>
      </w:tblGrid>
      <w:tr w:rsidR="001408DD" w:rsidRPr="00FD57BC" w14:paraId="02586CA6" w14:textId="77777777" w:rsidTr="00771743">
        <w:trPr>
          <w:trHeight w:val="508"/>
        </w:trPr>
        <w:tc>
          <w:tcPr>
            <w:tcW w:w="1602" w:type="dxa"/>
          </w:tcPr>
          <w:p w14:paraId="5654FC74" w14:textId="77777777" w:rsidR="00FD57BC" w:rsidRPr="00FD57BC" w:rsidRDefault="00FD57BC" w:rsidP="00FD57BC">
            <w:pPr>
              <w:pStyle w:val="Listenabsatz"/>
              <w:ind w:left="321" w:right="-284"/>
              <w:rPr>
                <w:rFonts w:ascii="Arial" w:hAnsi="Arial" w:cs="Arial"/>
                <w:sz w:val="23"/>
                <w:szCs w:val="23"/>
              </w:rPr>
            </w:pPr>
            <w:r w:rsidRPr="00FD57BC">
              <w:rPr>
                <w:rFonts w:ascii="Arial" w:hAnsi="Arial" w:cs="Arial"/>
                <w:sz w:val="23"/>
                <w:szCs w:val="23"/>
              </w:rPr>
              <w:t>Datum:</w:t>
            </w:r>
          </w:p>
        </w:tc>
        <w:tc>
          <w:tcPr>
            <w:tcW w:w="1192" w:type="dxa"/>
          </w:tcPr>
          <w:p w14:paraId="1565CCC7" w14:textId="77777777" w:rsidR="00FD57BC" w:rsidRPr="001408DD" w:rsidRDefault="00FD57BC" w:rsidP="001408DD">
            <w:pPr>
              <w:ind w:right="-284"/>
              <w:rPr>
                <w:rFonts w:ascii="Arial" w:hAnsi="Arial" w:cs="Arial"/>
                <w:sz w:val="23"/>
                <w:szCs w:val="23"/>
              </w:rPr>
            </w:pPr>
            <w:r w:rsidRPr="001408DD">
              <w:rPr>
                <w:rFonts w:ascii="Arial" w:hAnsi="Arial" w:cs="Arial"/>
                <w:sz w:val="23"/>
                <w:szCs w:val="23"/>
              </w:rPr>
              <w:t>12 Uhr</w:t>
            </w:r>
          </w:p>
        </w:tc>
        <w:tc>
          <w:tcPr>
            <w:tcW w:w="1192" w:type="dxa"/>
          </w:tcPr>
          <w:p w14:paraId="7D6DB193" w14:textId="089C0182" w:rsidR="00FD57BC" w:rsidRPr="001408DD" w:rsidRDefault="00FD57BC" w:rsidP="001408DD">
            <w:pPr>
              <w:ind w:right="-284"/>
              <w:rPr>
                <w:rFonts w:ascii="Arial" w:hAnsi="Arial" w:cs="Arial"/>
                <w:sz w:val="23"/>
                <w:szCs w:val="23"/>
              </w:rPr>
            </w:pPr>
            <w:r w:rsidRPr="001408DD">
              <w:rPr>
                <w:rFonts w:ascii="Arial" w:hAnsi="Arial" w:cs="Arial"/>
                <w:sz w:val="23"/>
                <w:szCs w:val="23"/>
              </w:rPr>
              <w:t>13 Uhr</w:t>
            </w:r>
          </w:p>
        </w:tc>
        <w:tc>
          <w:tcPr>
            <w:tcW w:w="1192" w:type="dxa"/>
          </w:tcPr>
          <w:p w14:paraId="744258F3" w14:textId="77777777" w:rsidR="00FD57BC" w:rsidRPr="001408DD" w:rsidRDefault="00FD57BC" w:rsidP="001408DD">
            <w:pPr>
              <w:ind w:right="-284"/>
              <w:rPr>
                <w:rFonts w:ascii="Arial" w:hAnsi="Arial" w:cs="Arial"/>
                <w:sz w:val="23"/>
                <w:szCs w:val="23"/>
              </w:rPr>
            </w:pPr>
            <w:r w:rsidRPr="001408DD">
              <w:rPr>
                <w:rFonts w:ascii="Arial" w:hAnsi="Arial" w:cs="Arial"/>
                <w:sz w:val="23"/>
                <w:szCs w:val="23"/>
              </w:rPr>
              <w:t>14 Uhr</w:t>
            </w:r>
          </w:p>
        </w:tc>
        <w:tc>
          <w:tcPr>
            <w:tcW w:w="1412" w:type="dxa"/>
          </w:tcPr>
          <w:p w14:paraId="305B488E" w14:textId="63F29657" w:rsidR="00FD57BC" w:rsidRPr="001408DD" w:rsidRDefault="00FD57BC" w:rsidP="001408DD">
            <w:pPr>
              <w:ind w:right="-284"/>
              <w:rPr>
                <w:rFonts w:ascii="Arial" w:hAnsi="Arial" w:cs="Arial"/>
                <w:sz w:val="23"/>
                <w:szCs w:val="23"/>
              </w:rPr>
            </w:pPr>
            <w:r w:rsidRPr="001408DD">
              <w:rPr>
                <w:rFonts w:ascii="Arial" w:hAnsi="Arial" w:cs="Arial"/>
                <w:sz w:val="23"/>
                <w:szCs w:val="23"/>
              </w:rPr>
              <w:t>15 Uhr</w:t>
            </w:r>
          </w:p>
        </w:tc>
        <w:tc>
          <w:tcPr>
            <w:tcW w:w="1192" w:type="dxa"/>
          </w:tcPr>
          <w:p w14:paraId="38FB472E" w14:textId="77777777" w:rsidR="00FD57BC" w:rsidRPr="001408DD" w:rsidRDefault="00FD57BC" w:rsidP="001408DD">
            <w:pPr>
              <w:ind w:right="-284"/>
              <w:rPr>
                <w:rFonts w:ascii="Arial" w:hAnsi="Arial" w:cs="Arial"/>
                <w:sz w:val="23"/>
                <w:szCs w:val="23"/>
              </w:rPr>
            </w:pPr>
            <w:r w:rsidRPr="001408DD">
              <w:rPr>
                <w:rFonts w:ascii="Arial" w:hAnsi="Arial" w:cs="Arial"/>
                <w:sz w:val="23"/>
                <w:szCs w:val="23"/>
              </w:rPr>
              <w:t>16 Uhr</w:t>
            </w:r>
          </w:p>
        </w:tc>
        <w:tc>
          <w:tcPr>
            <w:tcW w:w="1192" w:type="dxa"/>
          </w:tcPr>
          <w:p w14:paraId="1AE67027" w14:textId="77777777" w:rsidR="00FD57BC" w:rsidRPr="001408DD" w:rsidRDefault="00FD57BC" w:rsidP="001408DD">
            <w:pPr>
              <w:ind w:right="-284"/>
              <w:rPr>
                <w:rFonts w:ascii="Arial" w:hAnsi="Arial" w:cs="Arial"/>
                <w:sz w:val="23"/>
                <w:szCs w:val="23"/>
              </w:rPr>
            </w:pPr>
            <w:r w:rsidRPr="001408DD">
              <w:rPr>
                <w:rFonts w:ascii="Arial" w:hAnsi="Arial" w:cs="Arial"/>
                <w:sz w:val="23"/>
                <w:szCs w:val="23"/>
              </w:rPr>
              <w:t>17 Uhr</w:t>
            </w:r>
          </w:p>
        </w:tc>
        <w:tc>
          <w:tcPr>
            <w:tcW w:w="1192" w:type="dxa"/>
          </w:tcPr>
          <w:p w14:paraId="156943BD" w14:textId="77777777" w:rsidR="00FD57BC" w:rsidRPr="001408DD" w:rsidRDefault="00FD57BC" w:rsidP="001408DD">
            <w:pPr>
              <w:ind w:right="-284"/>
              <w:rPr>
                <w:rFonts w:ascii="Arial" w:hAnsi="Arial" w:cs="Arial"/>
                <w:sz w:val="23"/>
                <w:szCs w:val="23"/>
              </w:rPr>
            </w:pPr>
            <w:r w:rsidRPr="001408DD">
              <w:rPr>
                <w:rFonts w:ascii="Arial" w:hAnsi="Arial" w:cs="Arial"/>
                <w:sz w:val="23"/>
                <w:szCs w:val="23"/>
              </w:rPr>
              <w:t>18 Uhr</w:t>
            </w:r>
          </w:p>
        </w:tc>
      </w:tr>
      <w:tr w:rsidR="001408DD" w:rsidRPr="00FD57BC" w14:paraId="12DB842B" w14:textId="77777777" w:rsidTr="00771743">
        <w:trPr>
          <w:trHeight w:val="391"/>
        </w:trPr>
        <w:tc>
          <w:tcPr>
            <w:tcW w:w="1602" w:type="dxa"/>
          </w:tcPr>
          <w:p w14:paraId="154CDE9F" w14:textId="77777777" w:rsidR="00FD57BC" w:rsidRPr="00FD57BC" w:rsidRDefault="00FD57BC" w:rsidP="00FD57BC">
            <w:pPr>
              <w:pStyle w:val="Listenabsatz"/>
              <w:ind w:left="426" w:right="-284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192" w:type="dxa"/>
          </w:tcPr>
          <w:p w14:paraId="410523B9" w14:textId="77777777" w:rsidR="00FD57BC" w:rsidRPr="00FD57BC" w:rsidRDefault="00FD57BC" w:rsidP="00FD57BC">
            <w:pPr>
              <w:pStyle w:val="Listenabsatz"/>
              <w:ind w:left="426" w:right="-284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192" w:type="dxa"/>
          </w:tcPr>
          <w:p w14:paraId="7D385642" w14:textId="77777777" w:rsidR="00FD57BC" w:rsidRPr="00FD57BC" w:rsidRDefault="00FD57BC" w:rsidP="00FD57BC">
            <w:pPr>
              <w:pStyle w:val="Listenabsatz"/>
              <w:ind w:left="426" w:right="-284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192" w:type="dxa"/>
          </w:tcPr>
          <w:p w14:paraId="75520AF3" w14:textId="77777777" w:rsidR="00FD57BC" w:rsidRPr="00FD57BC" w:rsidRDefault="00FD57BC" w:rsidP="00FD57BC">
            <w:pPr>
              <w:pStyle w:val="Listenabsatz"/>
              <w:ind w:left="426" w:right="-284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2" w:type="dxa"/>
          </w:tcPr>
          <w:p w14:paraId="677AF88C" w14:textId="77777777" w:rsidR="00FD57BC" w:rsidRPr="00FD57BC" w:rsidRDefault="00FD57BC" w:rsidP="00FD57BC">
            <w:pPr>
              <w:pStyle w:val="Listenabsatz"/>
              <w:ind w:left="426" w:right="-284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192" w:type="dxa"/>
          </w:tcPr>
          <w:p w14:paraId="739DFED4" w14:textId="77777777" w:rsidR="00FD57BC" w:rsidRPr="00FD57BC" w:rsidRDefault="00FD57BC" w:rsidP="00FD57BC">
            <w:pPr>
              <w:pStyle w:val="Listenabsatz"/>
              <w:ind w:left="426" w:right="-284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192" w:type="dxa"/>
          </w:tcPr>
          <w:p w14:paraId="0F460168" w14:textId="77777777" w:rsidR="00FD57BC" w:rsidRPr="00FD57BC" w:rsidRDefault="00FD57BC" w:rsidP="00FD57BC">
            <w:pPr>
              <w:pStyle w:val="Listenabsatz"/>
              <w:ind w:left="426" w:right="-284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192" w:type="dxa"/>
          </w:tcPr>
          <w:p w14:paraId="0BB0A5F6" w14:textId="77777777" w:rsidR="00FD57BC" w:rsidRPr="00FD57BC" w:rsidRDefault="00FD57BC" w:rsidP="00FD57BC">
            <w:pPr>
              <w:pStyle w:val="Listenabsatz"/>
              <w:ind w:left="426" w:right="-284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25B8CA14" w14:textId="05390960" w:rsidR="00FD57BC" w:rsidRPr="00367E32" w:rsidRDefault="00FD57BC" w:rsidP="00367E32">
      <w:pPr>
        <w:pStyle w:val="Listenabsatz"/>
        <w:numPr>
          <w:ilvl w:val="0"/>
          <w:numId w:val="11"/>
        </w:numPr>
        <w:spacing w:before="100" w:after="200"/>
        <w:ind w:left="425" w:right="-284"/>
        <w:contextualSpacing/>
        <w:rPr>
          <w:rFonts w:ascii="Arial" w:hAnsi="Arial" w:cs="Arial"/>
          <w:sz w:val="22"/>
          <w:szCs w:val="22"/>
        </w:rPr>
      </w:pPr>
      <w:r w:rsidRPr="00367E32">
        <w:rPr>
          <w:rFonts w:ascii="Arial" w:hAnsi="Arial" w:cs="Arial"/>
          <w:sz w:val="22"/>
          <w:szCs w:val="22"/>
        </w:rPr>
        <w:t>Tag:</w:t>
      </w:r>
      <w:r w:rsidRPr="00367E32">
        <w:rPr>
          <w:rFonts w:ascii="Arial" w:hAnsi="Arial" w:cs="Arial"/>
          <w:b/>
          <w:bCs/>
          <w:sz w:val="22"/>
          <w:szCs w:val="22"/>
          <w:u w:val="single"/>
        </w:rPr>
        <w:t xml:space="preserve"> Basalrate abends</w:t>
      </w:r>
      <w:r w:rsidRPr="00367E32">
        <w:rPr>
          <w:rFonts w:ascii="Arial" w:hAnsi="Arial" w:cs="Arial"/>
          <w:sz w:val="22"/>
          <w:szCs w:val="22"/>
        </w:rPr>
        <w:t>: Frühstück und Mittagessen wie üblich, aber kein Abendessen essen. Nach dem Mittagessen bis zum Schlafengehen am Abend stündlich Blutzucker testen. Kein Korrekturinsulin spritzen!</w:t>
      </w:r>
    </w:p>
    <w:tbl>
      <w:tblPr>
        <w:tblStyle w:val="Tabellenraster"/>
        <w:tblW w:w="9958" w:type="dxa"/>
        <w:tblInd w:w="-5" w:type="dxa"/>
        <w:tblLook w:val="04A0" w:firstRow="1" w:lastRow="0" w:firstColumn="1" w:lastColumn="0" w:noHBand="0" w:noVBand="1"/>
      </w:tblPr>
      <w:tblGrid>
        <w:gridCol w:w="1560"/>
        <w:gridCol w:w="1527"/>
        <w:gridCol w:w="1375"/>
        <w:gridCol w:w="1407"/>
        <w:gridCol w:w="1375"/>
        <w:gridCol w:w="1375"/>
        <w:gridCol w:w="1339"/>
      </w:tblGrid>
      <w:tr w:rsidR="001408DD" w:rsidRPr="00FD57BC" w14:paraId="34635B9F" w14:textId="77777777" w:rsidTr="00771743">
        <w:trPr>
          <w:trHeight w:val="338"/>
        </w:trPr>
        <w:tc>
          <w:tcPr>
            <w:tcW w:w="1560" w:type="dxa"/>
          </w:tcPr>
          <w:p w14:paraId="3D2D3B1B" w14:textId="77777777" w:rsidR="00FD57BC" w:rsidRPr="001408DD" w:rsidRDefault="00FD57BC" w:rsidP="00771743">
            <w:pPr>
              <w:pStyle w:val="Listenabsatz"/>
              <w:ind w:left="321" w:right="-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08DD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1527" w:type="dxa"/>
          </w:tcPr>
          <w:p w14:paraId="0B414C7C" w14:textId="77777777" w:rsidR="00FD57BC" w:rsidRPr="001408DD" w:rsidRDefault="00FD57BC" w:rsidP="001408DD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 w:rsidRPr="001408DD">
              <w:rPr>
                <w:rFonts w:ascii="Arial" w:hAnsi="Arial" w:cs="Arial"/>
                <w:sz w:val="22"/>
                <w:szCs w:val="22"/>
              </w:rPr>
              <w:t>17 Uhr</w:t>
            </w:r>
          </w:p>
        </w:tc>
        <w:tc>
          <w:tcPr>
            <w:tcW w:w="1375" w:type="dxa"/>
          </w:tcPr>
          <w:p w14:paraId="631FE412" w14:textId="77777777" w:rsidR="00FD57BC" w:rsidRPr="001408DD" w:rsidRDefault="00FD57BC" w:rsidP="001408DD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 w:rsidRPr="001408DD">
              <w:rPr>
                <w:rFonts w:ascii="Arial" w:hAnsi="Arial" w:cs="Arial"/>
                <w:sz w:val="22"/>
                <w:szCs w:val="22"/>
              </w:rPr>
              <w:t>18 Uhr</w:t>
            </w:r>
          </w:p>
        </w:tc>
        <w:tc>
          <w:tcPr>
            <w:tcW w:w="1407" w:type="dxa"/>
          </w:tcPr>
          <w:p w14:paraId="597D7B20" w14:textId="77777777" w:rsidR="00FD57BC" w:rsidRPr="001408DD" w:rsidRDefault="00FD57BC" w:rsidP="001408DD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 w:rsidRPr="001408DD">
              <w:rPr>
                <w:rFonts w:ascii="Arial" w:hAnsi="Arial" w:cs="Arial"/>
                <w:sz w:val="22"/>
                <w:szCs w:val="22"/>
              </w:rPr>
              <w:t>19 Uhr</w:t>
            </w:r>
          </w:p>
        </w:tc>
        <w:tc>
          <w:tcPr>
            <w:tcW w:w="1375" w:type="dxa"/>
          </w:tcPr>
          <w:p w14:paraId="3DE96CBE" w14:textId="329FE074" w:rsidR="00FD57BC" w:rsidRPr="001408DD" w:rsidRDefault="00FD57BC" w:rsidP="001408DD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 w:rsidRPr="001408DD">
              <w:rPr>
                <w:rFonts w:ascii="Arial" w:hAnsi="Arial" w:cs="Arial"/>
                <w:sz w:val="22"/>
                <w:szCs w:val="22"/>
              </w:rPr>
              <w:t>20 Uhr</w:t>
            </w:r>
          </w:p>
        </w:tc>
        <w:tc>
          <w:tcPr>
            <w:tcW w:w="1375" w:type="dxa"/>
          </w:tcPr>
          <w:p w14:paraId="3EFD8100" w14:textId="77777777" w:rsidR="00FD57BC" w:rsidRPr="001408DD" w:rsidRDefault="00FD57BC" w:rsidP="001408DD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 w:rsidRPr="001408DD">
              <w:rPr>
                <w:rFonts w:ascii="Arial" w:hAnsi="Arial" w:cs="Arial"/>
                <w:sz w:val="22"/>
                <w:szCs w:val="22"/>
              </w:rPr>
              <w:t>21 Uhr</w:t>
            </w:r>
          </w:p>
        </w:tc>
        <w:tc>
          <w:tcPr>
            <w:tcW w:w="1339" w:type="dxa"/>
          </w:tcPr>
          <w:p w14:paraId="1E4ABDE2" w14:textId="77777777" w:rsidR="00FD57BC" w:rsidRPr="001408DD" w:rsidRDefault="00FD57BC" w:rsidP="001408DD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 w:rsidRPr="001408DD">
              <w:rPr>
                <w:rFonts w:ascii="Arial" w:hAnsi="Arial" w:cs="Arial"/>
                <w:sz w:val="22"/>
                <w:szCs w:val="22"/>
              </w:rPr>
              <w:t>22 Uhr</w:t>
            </w:r>
          </w:p>
        </w:tc>
      </w:tr>
      <w:tr w:rsidR="001408DD" w:rsidRPr="00FD57BC" w14:paraId="5B5B5858" w14:textId="77777777" w:rsidTr="00771743">
        <w:trPr>
          <w:trHeight w:val="440"/>
        </w:trPr>
        <w:tc>
          <w:tcPr>
            <w:tcW w:w="1560" w:type="dxa"/>
          </w:tcPr>
          <w:p w14:paraId="62BEB867" w14:textId="77777777" w:rsidR="00FD57BC" w:rsidRPr="00FD57BC" w:rsidRDefault="00FD57BC" w:rsidP="00FD57BC">
            <w:pPr>
              <w:pStyle w:val="Listenabsatz"/>
              <w:ind w:left="426" w:right="-284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27" w:type="dxa"/>
          </w:tcPr>
          <w:p w14:paraId="49B538DC" w14:textId="77777777" w:rsidR="00FD57BC" w:rsidRPr="00FD57BC" w:rsidRDefault="00FD57BC" w:rsidP="00FD57BC">
            <w:pPr>
              <w:pStyle w:val="Listenabsatz"/>
              <w:ind w:left="426" w:right="-284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75" w:type="dxa"/>
          </w:tcPr>
          <w:p w14:paraId="485329E9" w14:textId="77777777" w:rsidR="00FD57BC" w:rsidRPr="00FD57BC" w:rsidRDefault="00FD57BC" w:rsidP="00FD57BC">
            <w:pPr>
              <w:pStyle w:val="Listenabsatz"/>
              <w:ind w:left="426" w:right="-284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07" w:type="dxa"/>
          </w:tcPr>
          <w:p w14:paraId="397BAF41" w14:textId="77777777" w:rsidR="00FD57BC" w:rsidRPr="00FD57BC" w:rsidRDefault="00FD57BC" w:rsidP="00FD57BC">
            <w:pPr>
              <w:pStyle w:val="Listenabsatz"/>
              <w:ind w:left="426" w:right="-284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75" w:type="dxa"/>
          </w:tcPr>
          <w:p w14:paraId="58FF21C2" w14:textId="77777777" w:rsidR="00FD57BC" w:rsidRPr="00FD57BC" w:rsidRDefault="00FD57BC" w:rsidP="00FD57BC">
            <w:pPr>
              <w:pStyle w:val="Listenabsatz"/>
              <w:ind w:left="426" w:right="-284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75" w:type="dxa"/>
          </w:tcPr>
          <w:p w14:paraId="4EBF04D0" w14:textId="77777777" w:rsidR="00FD57BC" w:rsidRPr="00FD57BC" w:rsidRDefault="00FD57BC" w:rsidP="00FD57BC">
            <w:pPr>
              <w:pStyle w:val="Listenabsatz"/>
              <w:ind w:left="426" w:right="-284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39" w:type="dxa"/>
          </w:tcPr>
          <w:p w14:paraId="11288AA3" w14:textId="77777777" w:rsidR="00FD57BC" w:rsidRPr="00FD57BC" w:rsidRDefault="00FD57BC" w:rsidP="00FD57BC">
            <w:pPr>
              <w:pStyle w:val="Listenabsatz"/>
              <w:ind w:left="426" w:right="-284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7F4E8A34" w14:textId="77777777" w:rsidR="001408DD" w:rsidRDefault="001408DD" w:rsidP="001408DD">
      <w:pPr>
        <w:rPr>
          <w:rFonts w:ascii="Arial" w:hAnsi="Arial" w:cs="Arial"/>
          <w:b/>
          <w:sz w:val="23"/>
          <w:szCs w:val="23"/>
        </w:rPr>
      </w:pPr>
    </w:p>
    <w:p w14:paraId="7745EF01" w14:textId="699E772B" w:rsidR="009420C5" w:rsidRPr="001408DD" w:rsidRDefault="00FD57BC" w:rsidP="001408DD">
      <w:pPr>
        <w:rPr>
          <w:rFonts w:ascii="Arial" w:hAnsi="Arial" w:cs="Arial"/>
          <w:b/>
          <w:sz w:val="22"/>
          <w:szCs w:val="22"/>
        </w:rPr>
      </w:pPr>
      <w:r w:rsidRPr="001408DD">
        <w:rPr>
          <w:rFonts w:ascii="Arial" w:hAnsi="Arial" w:cs="Arial"/>
          <w:b/>
          <w:sz w:val="22"/>
          <w:szCs w:val="22"/>
        </w:rPr>
        <w:t xml:space="preserve">Steigen die Glukosewerte </w:t>
      </w:r>
      <w:proofErr w:type="gramStart"/>
      <w:r w:rsidRPr="001408DD">
        <w:rPr>
          <w:rFonts w:ascii="Arial" w:hAnsi="Arial" w:cs="Arial"/>
          <w:b/>
          <w:sz w:val="22"/>
          <w:szCs w:val="22"/>
        </w:rPr>
        <w:t>während des Test</w:t>
      </w:r>
      <w:proofErr w:type="gramEnd"/>
      <w:r w:rsidRPr="001408DD">
        <w:rPr>
          <w:rFonts w:ascii="Arial" w:hAnsi="Arial" w:cs="Arial"/>
          <w:b/>
          <w:sz w:val="22"/>
          <w:szCs w:val="22"/>
        </w:rPr>
        <w:t xml:space="preserve"> über 220 mg/dl oder fallen die Werte unter 70 mg/dl ab – den Test abbrechen, aber trotzdem dokumentieren!</w:t>
      </w:r>
    </w:p>
    <w:sectPr w:rsidR="009420C5" w:rsidRPr="001408DD" w:rsidSect="004679C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3BF06" w14:textId="77777777" w:rsidR="00BD05BB" w:rsidRDefault="00BD05BB" w:rsidP="007A7070">
      <w:r>
        <w:separator/>
      </w:r>
    </w:p>
  </w:endnote>
  <w:endnote w:type="continuationSeparator" w:id="0">
    <w:p w14:paraId="690CCB47" w14:textId="77777777" w:rsidR="00BD05BB" w:rsidRDefault="00BD05BB" w:rsidP="007A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auhaus 93">
    <w:altName w:val="Blippo Blk BT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706"/>
      <w:gridCol w:w="1851"/>
      <w:gridCol w:w="1690"/>
      <w:gridCol w:w="2818"/>
    </w:tblGrid>
    <w:tr w:rsidR="00367E32" w:rsidRPr="00367E32" w14:paraId="0E3847AD" w14:textId="77777777" w:rsidTr="00367E32">
      <w:trPr>
        <w:cantSplit/>
        <w:trHeight w:val="227"/>
      </w:trPr>
      <w:tc>
        <w:tcPr>
          <w:tcW w:w="37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D1579A" w14:textId="77777777" w:rsidR="00367E32" w:rsidRPr="00367E32" w:rsidRDefault="00367E32" w:rsidP="00367E32">
          <w:pPr>
            <w:tabs>
              <w:tab w:val="center" w:pos="4536"/>
              <w:tab w:val="right" w:pos="9072"/>
            </w:tabs>
            <w:spacing w:line="276" w:lineRule="auto"/>
            <w:ind w:left="110" w:right="360" w:hanging="110"/>
            <w:rPr>
              <w:rFonts w:ascii="Calibri" w:eastAsia="Calibri" w:hAnsi="Calibri" w:cs="Arial"/>
              <w:sz w:val="12"/>
              <w:szCs w:val="12"/>
              <w:lang w:eastAsia="en-US"/>
            </w:rPr>
          </w:pPr>
          <w:r w:rsidRPr="00367E32">
            <w:rPr>
              <w:rFonts w:ascii="Calibri" w:eastAsia="Calibri" w:hAnsi="Calibri" w:cs="Arial"/>
              <w:sz w:val="12"/>
              <w:szCs w:val="12"/>
              <w:lang w:eastAsia="en-US"/>
            </w:rPr>
            <w:t>I:\Qualitätsmanagement\6. Vorlagen\Schulung\Schulungsunterlagen\SCHULUNGMATERIAL</w:t>
          </w:r>
        </w:p>
      </w:tc>
      <w:tc>
        <w:tcPr>
          <w:tcW w:w="1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1AA973" w14:textId="77777777" w:rsidR="00367E32" w:rsidRPr="00367E32" w:rsidRDefault="00367E32" w:rsidP="00367E32">
          <w:pPr>
            <w:tabs>
              <w:tab w:val="center" w:pos="4536"/>
              <w:tab w:val="right" w:pos="9072"/>
            </w:tabs>
            <w:spacing w:line="276" w:lineRule="auto"/>
            <w:rPr>
              <w:rFonts w:ascii="Calibri" w:eastAsia="Calibri" w:hAnsi="Calibri" w:cs="Arial"/>
              <w:sz w:val="16"/>
              <w:szCs w:val="16"/>
              <w:lang w:eastAsia="en-US"/>
            </w:rPr>
          </w:pPr>
          <w:r w:rsidRPr="00367E32">
            <w:rPr>
              <w:rFonts w:ascii="Calibri" w:eastAsia="Calibri" w:hAnsi="Calibri" w:cs="Arial"/>
              <w:sz w:val="16"/>
              <w:szCs w:val="16"/>
              <w:lang w:eastAsia="en-US"/>
            </w:rPr>
            <w:t>Vorlage</w:t>
          </w:r>
        </w:p>
      </w:tc>
      <w:tc>
        <w:tcPr>
          <w:tcW w:w="1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E3A04F" w14:textId="77777777" w:rsidR="00367E32" w:rsidRPr="00367E32" w:rsidRDefault="00367E32" w:rsidP="00367E32">
          <w:pPr>
            <w:tabs>
              <w:tab w:val="center" w:pos="4536"/>
              <w:tab w:val="right" w:pos="9072"/>
            </w:tabs>
            <w:spacing w:line="276" w:lineRule="auto"/>
            <w:rPr>
              <w:rFonts w:ascii="Calibri" w:eastAsia="Calibri" w:hAnsi="Calibri" w:cs="Arial"/>
              <w:sz w:val="16"/>
              <w:szCs w:val="16"/>
              <w:lang w:eastAsia="en-US"/>
            </w:rPr>
          </w:pPr>
          <w:r w:rsidRPr="00367E32">
            <w:rPr>
              <w:rFonts w:ascii="Calibri" w:eastAsia="Calibri" w:hAnsi="Calibri" w:cs="Arial"/>
              <w:sz w:val="16"/>
              <w:szCs w:val="16"/>
              <w:lang w:eastAsia="en-US"/>
            </w:rPr>
            <w:t>Version 1</w:t>
          </w:r>
        </w:p>
      </w:tc>
      <w:tc>
        <w:tcPr>
          <w:tcW w:w="28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89B02C" w14:textId="77777777" w:rsidR="00367E32" w:rsidRPr="00367E32" w:rsidRDefault="00367E32" w:rsidP="00367E32">
          <w:pPr>
            <w:tabs>
              <w:tab w:val="center" w:pos="4536"/>
              <w:tab w:val="right" w:pos="9072"/>
            </w:tabs>
            <w:spacing w:line="276" w:lineRule="auto"/>
            <w:rPr>
              <w:rFonts w:ascii="Calibri" w:eastAsia="Calibri" w:hAnsi="Calibri" w:cs="Arial"/>
              <w:sz w:val="16"/>
              <w:szCs w:val="16"/>
              <w:lang w:eastAsia="en-US"/>
            </w:rPr>
          </w:pPr>
          <w:r w:rsidRPr="00367E32">
            <w:rPr>
              <w:rFonts w:ascii="Calibri" w:eastAsia="Calibri" w:hAnsi="Calibri" w:cs="Arial"/>
              <w:sz w:val="16"/>
              <w:szCs w:val="16"/>
              <w:lang w:eastAsia="en-US"/>
            </w:rPr>
            <w:t>Gültig ab Dez 2018</w:t>
          </w:r>
        </w:p>
      </w:tc>
    </w:tr>
    <w:tr w:rsidR="00367E32" w:rsidRPr="00367E32" w14:paraId="4C6642FF" w14:textId="77777777" w:rsidTr="00367E32">
      <w:trPr>
        <w:cantSplit/>
        <w:trHeight w:val="227"/>
      </w:trPr>
      <w:tc>
        <w:tcPr>
          <w:tcW w:w="37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227A76" w14:textId="77777777" w:rsidR="00367E32" w:rsidRPr="00367E32" w:rsidRDefault="00367E32" w:rsidP="00367E32">
          <w:pPr>
            <w:tabs>
              <w:tab w:val="center" w:pos="4536"/>
              <w:tab w:val="right" w:pos="9072"/>
            </w:tabs>
            <w:spacing w:line="276" w:lineRule="auto"/>
            <w:rPr>
              <w:rFonts w:ascii="Calibri" w:eastAsia="Calibri" w:hAnsi="Calibri" w:cs="Arial"/>
              <w:sz w:val="16"/>
              <w:szCs w:val="16"/>
              <w:lang w:eastAsia="en-US"/>
            </w:rPr>
          </w:pPr>
          <w:r w:rsidRPr="00367E32">
            <w:rPr>
              <w:rFonts w:ascii="Calibri" w:eastAsia="Calibri" w:hAnsi="Calibri" w:cs="Arial"/>
              <w:sz w:val="16"/>
              <w:szCs w:val="16"/>
              <w:lang w:eastAsia="en-US"/>
            </w:rPr>
            <w:t>Erstellt: M. Mann</w:t>
          </w:r>
        </w:p>
      </w:tc>
      <w:tc>
        <w:tcPr>
          <w:tcW w:w="1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C0C6B3" w14:textId="77777777" w:rsidR="00367E32" w:rsidRPr="00367E32" w:rsidRDefault="00367E32" w:rsidP="00367E32">
          <w:pPr>
            <w:tabs>
              <w:tab w:val="center" w:pos="4536"/>
              <w:tab w:val="right" w:pos="9072"/>
            </w:tabs>
            <w:spacing w:line="276" w:lineRule="auto"/>
            <w:rPr>
              <w:rFonts w:ascii="Calibri" w:eastAsia="Calibri" w:hAnsi="Calibri" w:cs="Arial"/>
              <w:sz w:val="16"/>
              <w:szCs w:val="16"/>
              <w:lang w:eastAsia="en-US"/>
            </w:rPr>
          </w:pPr>
          <w:r w:rsidRPr="00367E32">
            <w:rPr>
              <w:rFonts w:ascii="Calibri" w:eastAsia="Calibri" w:hAnsi="Calibri" w:cs="Arial"/>
              <w:sz w:val="16"/>
              <w:szCs w:val="16"/>
              <w:lang w:eastAsia="en-US"/>
            </w:rPr>
            <w:t>Geprüft: Dr. Langer</w:t>
          </w:r>
        </w:p>
      </w:tc>
      <w:tc>
        <w:tcPr>
          <w:tcW w:w="1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93A5F5" w14:textId="77777777" w:rsidR="00367E32" w:rsidRPr="00367E32" w:rsidRDefault="00367E32" w:rsidP="00367E32">
          <w:pPr>
            <w:tabs>
              <w:tab w:val="center" w:pos="4536"/>
              <w:tab w:val="right" w:pos="9072"/>
            </w:tabs>
            <w:spacing w:line="276" w:lineRule="auto"/>
            <w:rPr>
              <w:rFonts w:ascii="Calibri" w:eastAsia="Calibri" w:hAnsi="Calibri" w:cs="Arial"/>
              <w:sz w:val="16"/>
              <w:szCs w:val="16"/>
              <w:lang w:eastAsia="en-US"/>
            </w:rPr>
          </w:pPr>
          <w:proofErr w:type="gramStart"/>
          <w:r w:rsidRPr="00367E32">
            <w:rPr>
              <w:rFonts w:ascii="Calibri" w:eastAsia="Calibri" w:hAnsi="Calibri" w:cs="Arial"/>
              <w:sz w:val="16"/>
              <w:szCs w:val="16"/>
              <w:lang w:eastAsia="en-US"/>
            </w:rPr>
            <w:t>Freigabe  Dr.</w:t>
          </w:r>
          <w:proofErr w:type="gramEnd"/>
          <w:r w:rsidRPr="00367E32">
            <w:rPr>
              <w:rFonts w:ascii="Calibri" w:eastAsia="Calibri" w:hAnsi="Calibri" w:cs="Arial"/>
              <w:sz w:val="16"/>
              <w:szCs w:val="16"/>
              <w:lang w:eastAsia="en-US"/>
            </w:rPr>
            <w:t xml:space="preserve"> Langer </w:t>
          </w:r>
        </w:p>
      </w:tc>
      <w:tc>
        <w:tcPr>
          <w:tcW w:w="28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52752E" w14:textId="77777777" w:rsidR="00367E32" w:rsidRPr="00367E32" w:rsidRDefault="00367E32" w:rsidP="00367E32">
          <w:pPr>
            <w:tabs>
              <w:tab w:val="center" w:pos="4536"/>
              <w:tab w:val="right" w:pos="9072"/>
            </w:tabs>
            <w:spacing w:line="276" w:lineRule="auto"/>
            <w:rPr>
              <w:rFonts w:ascii="Calibri" w:eastAsia="Calibri" w:hAnsi="Calibri" w:cs="Arial"/>
              <w:sz w:val="16"/>
              <w:szCs w:val="16"/>
              <w:lang w:eastAsia="en-US"/>
            </w:rPr>
          </w:pPr>
          <w:r w:rsidRPr="00367E32">
            <w:rPr>
              <w:rFonts w:ascii="Calibri" w:eastAsia="Calibri" w:hAnsi="Calibri" w:cs="Arial"/>
              <w:sz w:val="16"/>
              <w:szCs w:val="16"/>
              <w:lang w:eastAsia="en-US"/>
            </w:rPr>
            <w:t xml:space="preserve">Seite </w:t>
          </w:r>
          <w:r w:rsidRPr="00367E32">
            <w:rPr>
              <w:rFonts w:ascii="Calibri" w:eastAsia="Calibri" w:hAnsi="Calibri" w:cs="Arial"/>
              <w:sz w:val="16"/>
              <w:szCs w:val="16"/>
              <w:lang w:eastAsia="en-US"/>
            </w:rPr>
            <w:fldChar w:fldCharType="begin"/>
          </w:r>
          <w:r w:rsidRPr="00367E32">
            <w:rPr>
              <w:rFonts w:ascii="Calibri" w:eastAsia="Calibri" w:hAnsi="Calibri" w:cs="Arial"/>
              <w:sz w:val="16"/>
              <w:szCs w:val="16"/>
              <w:lang w:eastAsia="en-US"/>
            </w:rPr>
            <w:instrText xml:space="preserve"> PAGE </w:instrText>
          </w:r>
          <w:r w:rsidRPr="00367E32">
            <w:rPr>
              <w:rFonts w:ascii="Calibri" w:eastAsia="Calibri" w:hAnsi="Calibri" w:cs="Arial"/>
              <w:sz w:val="16"/>
              <w:szCs w:val="16"/>
              <w:lang w:eastAsia="en-US"/>
            </w:rPr>
            <w:fldChar w:fldCharType="separate"/>
          </w:r>
          <w:r w:rsidRPr="00367E32">
            <w:rPr>
              <w:rFonts w:ascii="Calibri" w:eastAsia="Calibri" w:hAnsi="Calibri" w:cs="Arial"/>
              <w:noProof/>
              <w:sz w:val="16"/>
              <w:szCs w:val="16"/>
              <w:lang w:eastAsia="en-US"/>
            </w:rPr>
            <w:t>1</w:t>
          </w:r>
          <w:r w:rsidRPr="00367E32">
            <w:rPr>
              <w:rFonts w:ascii="Calibri" w:eastAsia="Calibri" w:hAnsi="Calibri" w:cs="Arial"/>
              <w:sz w:val="16"/>
              <w:szCs w:val="16"/>
              <w:lang w:eastAsia="en-US"/>
            </w:rPr>
            <w:fldChar w:fldCharType="end"/>
          </w:r>
          <w:r w:rsidRPr="00367E32">
            <w:rPr>
              <w:rFonts w:ascii="Calibri" w:eastAsia="Calibri" w:hAnsi="Calibri" w:cs="Arial"/>
              <w:sz w:val="16"/>
              <w:szCs w:val="16"/>
              <w:lang w:eastAsia="en-US"/>
            </w:rPr>
            <w:t xml:space="preserve"> von </w:t>
          </w:r>
          <w:r w:rsidRPr="00367E32">
            <w:rPr>
              <w:rFonts w:ascii="Calibri" w:eastAsia="Calibri" w:hAnsi="Calibri" w:cs="Arial"/>
              <w:sz w:val="16"/>
              <w:szCs w:val="16"/>
              <w:lang w:eastAsia="en-US"/>
            </w:rPr>
            <w:fldChar w:fldCharType="begin"/>
          </w:r>
          <w:r w:rsidRPr="00367E32">
            <w:rPr>
              <w:rFonts w:ascii="Calibri" w:eastAsia="Calibri" w:hAnsi="Calibri" w:cs="Arial"/>
              <w:sz w:val="16"/>
              <w:szCs w:val="16"/>
              <w:lang w:eastAsia="en-US"/>
            </w:rPr>
            <w:instrText xml:space="preserve"> NUMPAGES </w:instrText>
          </w:r>
          <w:r w:rsidRPr="00367E32">
            <w:rPr>
              <w:rFonts w:ascii="Calibri" w:eastAsia="Calibri" w:hAnsi="Calibri" w:cs="Arial"/>
              <w:sz w:val="16"/>
              <w:szCs w:val="16"/>
              <w:lang w:eastAsia="en-US"/>
            </w:rPr>
            <w:fldChar w:fldCharType="separate"/>
          </w:r>
          <w:r w:rsidRPr="00367E32">
            <w:rPr>
              <w:rFonts w:ascii="Calibri" w:eastAsia="Calibri" w:hAnsi="Calibri" w:cs="Arial"/>
              <w:noProof/>
              <w:sz w:val="16"/>
              <w:szCs w:val="16"/>
              <w:lang w:eastAsia="en-US"/>
            </w:rPr>
            <w:t>2</w:t>
          </w:r>
          <w:r w:rsidRPr="00367E32">
            <w:rPr>
              <w:rFonts w:ascii="Calibri" w:eastAsia="Calibri" w:hAnsi="Calibri" w:cs="Arial"/>
              <w:sz w:val="16"/>
              <w:szCs w:val="16"/>
              <w:lang w:eastAsia="en-US"/>
            </w:rPr>
            <w:fldChar w:fldCharType="end"/>
          </w:r>
        </w:p>
      </w:tc>
    </w:tr>
  </w:tbl>
  <w:p w14:paraId="5F9425CF" w14:textId="77777777" w:rsidR="00A96FF0" w:rsidRDefault="00A96F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6BFDF" w14:textId="77777777" w:rsidR="00BD05BB" w:rsidRDefault="00BD05BB" w:rsidP="007A7070">
      <w:r>
        <w:separator/>
      </w:r>
    </w:p>
  </w:footnote>
  <w:footnote w:type="continuationSeparator" w:id="0">
    <w:p w14:paraId="6AC8E175" w14:textId="77777777" w:rsidR="00BD05BB" w:rsidRDefault="00BD05BB" w:rsidP="007A7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130E"/>
    <w:multiLevelType w:val="hybridMultilevel"/>
    <w:tmpl w:val="4AB441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7370"/>
    <w:multiLevelType w:val="hybridMultilevel"/>
    <w:tmpl w:val="9F7CFB22"/>
    <w:lvl w:ilvl="0" w:tplc="E0628C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2649B"/>
    <w:multiLevelType w:val="hybridMultilevel"/>
    <w:tmpl w:val="B35427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A549C"/>
    <w:multiLevelType w:val="hybridMultilevel"/>
    <w:tmpl w:val="374CB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465E5A8C"/>
    <w:multiLevelType w:val="hybridMultilevel"/>
    <w:tmpl w:val="77DA60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51B27"/>
    <w:multiLevelType w:val="hybridMultilevel"/>
    <w:tmpl w:val="AE6E52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221870"/>
    <w:multiLevelType w:val="hybridMultilevel"/>
    <w:tmpl w:val="8174E5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27C2A"/>
    <w:multiLevelType w:val="hybridMultilevel"/>
    <w:tmpl w:val="38A0B9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F24FB"/>
    <w:multiLevelType w:val="hybridMultilevel"/>
    <w:tmpl w:val="C56AED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F28D4"/>
    <w:multiLevelType w:val="hybridMultilevel"/>
    <w:tmpl w:val="EE061A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42638"/>
    <w:multiLevelType w:val="hybridMultilevel"/>
    <w:tmpl w:val="EB48C6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745A7"/>
    <w:multiLevelType w:val="hybridMultilevel"/>
    <w:tmpl w:val="CC3A89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1"/>
  </w:num>
  <w:num w:numId="5">
    <w:abstractNumId w:val="5"/>
  </w:num>
  <w:num w:numId="6">
    <w:abstractNumId w:val="1"/>
  </w:num>
  <w:num w:numId="7">
    <w:abstractNumId w:val="10"/>
  </w:num>
  <w:num w:numId="8">
    <w:abstractNumId w:val="6"/>
  </w:num>
  <w:num w:numId="9">
    <w:abstractNumId w:val="9"/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1E"/>
    <w:rsid w:val="00072039"/>
    <w:rsid w:val="000E1197"/>
    <w:rsid w:val="001378C0"/>
    <w:rsid w:val="001408DD"/>
    <w:rsid w:val="00141C93"/>
    <w:rsid w:val="001536F7"/>
    <w:rsid w:val="00172DA6"/>
    <w:rsid w:val="001939E8"/>
    <w:rsid w:val="001C621E"/>
    <w:rsid w:val="00221468"/>
    <w:rsid w:val="00224E2E"/>
    <w:rsid w:val="0026076E"/>
    <w:rsid w:val="00266DB4"/>
    <w:rsid w:val="00367E32"/>
    <w:rsid w:val="00393624"/>
    <w:rsid w:val="00453D09"/>
    <w:rsid w:val="004679C8"/>
    <w:rsid w:val="004B086D"/>
    <w:rsid w:val="004D38BF"/>
    <w:rsid w:val="00534778"/>
    <w:rsid w:val="00655417"/>
    <w:rsid w:val="0068129C"/>
    <w:rsid w:val="006B48F0"/>
    <w:rsid w:val="00706223"/>
    <w:rsid w:val="007479A7"/>
    <w:rsid w:val="0076278F"/>
    <w:rsid w:val="00771743"/>
    <w:rsid w:val="00793CF8"/>
    <w:rsid w:val="007A7070"/>
    <w:rsid w:val="007D29A9"/>
    <w:rsid w:val="00814298"/>
    <w:rsid w:val="008228F3"/>
    <w:rsid w:val="00841CA1"/>
    <w:rsid w:val="008648D6"/>
    <w:rsid w:val="00875569"/>
    <w:rsid w:val="008868DF"/>
    <w:rsid w:val="008B696E"/>
    <w:rsid w:val="008C76A9"/>
    <w:rsid w:val="00911764"/>
    <w:rsid w:val="0091570C"/>
    <w:rsid w:val="0091713D"/>
    <w:rsid w:val="0093048A"/>
    <w:rsid w:val="009420C5"/>
    <w:rsid w:val="00A309C4"/>
    <w:rsid w:val="00A96FF0"/>
    <w:rsid w:val="00B765BA"/>
    <w:rsid w:val="00BD05BB"/>
    <w:rsid w:val="00BD6438"/>
    <w:rsid w:val="00C61B62"/>
    <w:rsid w:val="00CA10A2"/>
    <w:rsid w:val="00D06927"/>
    <w:rsid w:val="00DB1DEA"/>
    <w:rsid w:val="00DC743E"/>
    <w:rsid w:val="00DC7774"/>
    <w:rsid w:val="00DE4A86"/>
    <w:rsid w:val="00DF5680"/>
    <w:rsid w:val="00E6163C"/>
    <w:rsid w:val="00E64627"/>
    <w:rsid w:val="00E76697"/>
    <w:rsid w:val="00E816D2"/>
    <w:rsid w:val="00E97E1A"/>
    <w:rsid w:val="00EC090B"/>
    <w:rsid w:val="00F84E40"/>
    <w:rsid w:val="00FD5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21A6F1BC"/>
  <w15:docId w15:val="{AEC8AB2D-5013-43FD-A1E4-F6375B1F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C621E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1C621E"/>
    <w:pPr>
      <w:keepNext/>
      <w:ind w:left="2124" w:firstLine="708"/>
      <w:outlineLvl w:val="1"/>
    </w:pPr>
    <w:rPr>
      <w:rFonts w:ascii="Bauhaus 93" w:hAnsi="Bauhaus 93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163C"/>
    <w:pPr>
      <w:ind w:left="708"/>
    </w:pPr>
  </w:style>
  <w:style w:type="paragraph" w:styleId="Kopfzeile">
    <w:name w:val="header"/>
    <w:basedOn w:val="Standard"/>
    <w:link w:val="KopfzeileZchn"/>
    <w:rsid w:val="007A70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A7070"/>
    <w:rPr>
      <w:sz w:val="24"/>
      <w:szCs w:val="24"/>
    </w:rPr>
  </w:style>
  <w:style w:type="paragraph" w:styleId="Fuzeile">
    <w:name w:val="footer"/>
    <w:basedOn w:val="Standard"/>
    <w:link w:val="FuzeileZchn"/>
    <w:rsid w:val="007A70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A7070"/>
    <w:rPr>
      <w:sz w:val="24"/>
      <w:szCs w:val="24"/>
    </w:rPr>
  </w:style>
  <w:style w:type="table" w:styleId="Tabellenraster">
    <w:name w:val="Table Grid"/>
    <w:basedOn w:val="NormaleTabelle"/>
    <w:uiPriority w:val="59"/>
    <w:rsid w:val="00FD57B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PD Dr</vt:lpstr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 Dr</dc:title>
  <dc:creator>langer</dc:creator>
  <cp:lastModifiedBy>ONLINE Design</cp:lastModifiedBy>
  <cp:revision>4</cp:revision>
  <cp:lastPrinted>2019-08-20T08:29:00Z</cp:lastPrinted>
  <dcterms:created xsi:type="dcterms:W3CDTF">2019-08-20T08:12:00Z</dcterms:created>
  <dcterms:modified xsi:type="dcterms:W3CDTF">2019-08-20T08:34:00Z</dcterms:modified>
</cp:coreProperties>
</file>